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57"/>
        <w:gridCol w:w="2408"/>
        <w:gridCol w:w="2194"/>
        <w:gridCol w:w="3675"/>
        <w:gridCol w:w="2212"/>
        <w:gridCol w:w="4513"/>
      </w:tblGrid>
      <w:tr w:rsidR="005B6F03" w:rsidRPr="006B73C7" w:rsidTr="00AB67B5">
        <w:tc>
          <w:tcPr>
            <w:tcW w:w="557" w:type="dxa"/>
            <w:vMerge w:val="restart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vMerge w:val="restart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6B73C7">
              <w:rPr>
                <w:rFonts w:cs="Times New Roman"/>
                <w:b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869" w:type="dxa"/>
            <w:gridSpan w:val="2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График проведения педагогических советов в 2022-2023 учебном году</w:t>
            </w:r>
          </w:p>
        </w:tc>
        <w:tc>
          <w:tcPr>
            <w:tcW w:w="6725" w:type="dxa"/>
            <w:gridSpan w:val="2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График проведения методических советов в 2022-2023 учебном году</w:t>
            </w:r>
          </w:p>
        </w:tc>
      </w:tr>
      <w:tr w:rsidR="005B6F03" w:rsidRPr="006B73C7" w:rsidTr="00AB67B5">
        <w:tc>
          <w:tcPr>
            <w:tcW w:w="557" w:type="dxa"/>
            <w:vMerge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75" w:type="dxa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2" w:type="dxa"/>
          </w:tcPr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13" w:type="dxa"/>
          </w:tcPr>
          <w:p w:rsidR="005B6F03" w:rsidRPr="006B73C7" w:rsidRDefault="005B6F03" w:rsidP="005B6F03">
            <w:pPr>
              <w:rPr>
                <w:rFonts w:cs="Times New Roman"/>
                <w:sz w:val="24"/>
                <w:szCs w:val="24"/>
              </w:rPr>
            </w:pPr>
            <w:r w:rsidRPr="006B73C7">
              <w:rPr>
                <w:rFonts w:cs="Times New Roman"/>
                <w:sz w:val="24"/>
                <w:szCs w:val="24"/>
              </w:rPr>
              <w:t>Тема</w:t>
            </w:r>
          </w:p>
        </w:tc>
      </w:tr>
      <w:tr w:rsidR="005B6F03" w:rsidRPr="006B73C7" w:rsidTr="00AB67B5">
        <w:tc>
          <w:tcPr>
            <w:tcW w:w="557" w:type="dxa"/>
          </w:tcPr>
          <w:p w:rsidR="005B6F03" w:rsidRPr="006B73C7" w:rsidRDefault="00B7398D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5B6F03" w:rsidRPr="006B73C7" w:rsidRDefault="00B7398D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МБОУСОШДС№15</w:t>
            </w:r>
          </w:p>
        </w:tc>
        <w:tc>
          <w:tcPr>
            <w:tcW w:w="2194" w:type="dxa"/>
          </w:tcPr>
          <w:p w:rsidR="005B6F03" w:rsidRPr="006B73C7" w:rsidRDefault="009667B9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31.09.2022</w:t>
            </w:r>
          </w:p>
        </w:tc>
        <w:tc>
          <w:tcPr>
            <w:tcW w:w="3675" w:type="dxa"/>
          </w:tcPr>
          <w:p w:rsidR="009667B9" w:rsidRPr="006B73C7" w:rsidRDefault="009667B9" w:rsidP="009667B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3C7">
              <w:rPr>
                <w:rFonts w:cs="Times New Roman"/>
                <w:color w:val="000000"/>
                <w:sz w:val="24"/>
                <w:szCs w:val="24"/>
              </w:rPr>
              <w:t>«Приоритетные направления работы МБОУ СОШДС № 15 в 2022/2023 учебном году: ООП НОО и ООП ООО по ФГОС-2021, внедрение ФГИС «Моя школа», идеологическая воспитательная работа с детьми»</w:t>
            </w:r>
          </w:p>
          <w:p w:rsidR="005B6F03" w:rsidRPr="006B73C7" w:rsidRDefault="005B6F03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5B6F03" w:rsidRPr="006B73C7" w:rsidRDefault="00B7398D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31.09.2022</w:t>
            </w:r>
          </w:p>
        </w:tc>
        <w:tc>
          <w:tcPr>
            <w:tcW w:w="4513" w:type="dxa"/>
          </w:tcPr>
          <w:p w:rsidR="005B6F03" w:rsidRPr="006B73C7" w:rsidRDefault="00B7398D" w:rsidP="005B6F03">
            <w:pPr>
              <w:rPr>
                <w:rFonts w:cs="Times New Roman"/>
                <w:sz w:val="24"/>
                <w:szCs w:val="24"/>
              </w:rPr>
            </w:pPr>
            <w:r w:rsidRPr="006B73C7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Приоритетные направления методической работы в новом учебном году и отражение их в планах методических объединений</w:t>
            </w:r>
          </w:p>
        </w:tc>
      </w:tr>
      <w:tr w:rsidR="005B6F03" w:rsidRPr="006B73C7" w:rsidTr="00AB67B5">
        <w:tc>
          <w:tcPr>
            <w:tcW w:w="557" w:type="dxa"/>
          </w:tcPr>
          <w:p w:rsidR="005B6F03" w:rsidRPr="006B73C7" w:rsidRDefault="00B7398D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B6F03" w:rsidRPr="006B73C7" w:rsidRDefault="00B7398D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МБОУСОШДС№15</w:t>
            </w:r>
          </w:p>
        </w:tc>
        <w:tc>
          <w:tcPr>
            <w:tcW w:w="2194" w:type="dxa"/>
          </w:tcPr>
          <w:p w:rsidR="005B6F03" w:rsidRPr="006B73C7" w:rsidRDefault="00506464" w:rsidP="00AB67B5">
            <w:pPr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 xml:space="preserve">  10.11</w:t>
            </w:r>
            <w:r w:rsidR="00AB67B5" w:rsidRPr="006B73C7">
              <w:rPr>
                <w:rFonts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675" w:type="dxa"/>
          </w:tcPr>
          <w:p w:rsidR="005B6F03" w:rsidRPr="006B73C7" w:rsidRDefault="00AB67B5" w:rsidP="00AB67B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3C7">
              <w:rPr>
                <w:rFonts w:cs="Times New Roman"/>
                <w:color w:val="000000"/>
                <w:sz w:val="24"/>
                <w:szCs w:val="24"/>
              </w:rPr>
              <w:t>Анализ результатов ВПР по программе предыдущего года обучения</w:t>
            </w:r>
          </w:p>
          <w:p w:rsidR="00AB67B5" w:rsidRPr="00AB67B5" w:rsidRDefault="00AB67B5" w:rsidP="00AB67B5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B67B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"Как итоги ВПР помогут повысить образовательные р</w:t>
            </w:r>
            <w:r w:rsidRPr="006B73C7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езультаты учеников»</w:t>
            </w:r>
            <w:r w:rsidRPr="006B73C7">
              <w:rPr>
                <w:rFonts w:cs="Times New Roman"/>
                <w:color w:val="000000"/>
                <w:sz w:val="24"/>
                <w:szCs w:val="24"/>
              </w:rPr>
              <w:t xml:space="preserve"> Мониторинг качества успеваемости за 1 четверть. </w:t>
            </w:r>
          </w:p>
          <w:p w:rsidR="00AB67B5" w:rsidRPr="006B73C7" w:rsidRDefault="00AB67B5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5B6F03" w:rsidRPr="006B73C7" w:rsidRDefault="00506464" w:rsidP="005B6F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09.11</w:t>
            </w:r>
            <w:r w:rsidR="00B7398D" w:rsidRPr="006B73C7">
              <w:rPr>
                <w:rFonts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4513" w:type="dxa"/>
          </w:tcPr>
          <w:p w:rsidR="005B6F03" w:rsidRPr="006B73C7" w:rsidRDefault="00B7398D" w:rsidP="005B6F03">
            <w:pPr>
              <w:rPr>
                <w:rFonts w:cs="Times New Roman"/>
                <w:sz w:val="24"/>
                <w:szCs w:val="24"/>
              </w:rPr>
            </w:pPr>
            <w:r w:rsidRPr="006B73C7">
              <w:rPr>
                <w:rFonts w:cs="Times New Roman"/>
                <w:sz w:val="24"/>
                <w:szCs w:val="24"/>
              </w:rPr>
              <w:t>Подготовка к проведению методической декады с целью повышения профессионального уровня педагогических работников через инновационную деятельность</w:t>
            </w:r>
          </w:p>
        </w:tc>
      </w:tr>
      <w:tr w:rsidR="00AB67B5" w:rsidRPr="006B73C7" w:rsidTr="00AB67B5">
        <w:tc>
          <w:tcPr>
            <w:tcW w:w="557" w:type="dxa"/>
          </w:tcPr>
          <w:p w:rsidR="00AB67B5" w:rsidRPr="006B73C7" w:rsidRDefault="00AB67B5" w:rsidP="00AB67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AB67B5" w:rsidRPr="006B73C7" w:rsidRDefault="00AB67B5" w:rsidP="00AB67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МБОУСОШДС№15</w:t>
            </w:r>
          </w:p>
        </w:tc>
        <w:tc>
          <w:tcPr>
            <w:tcW w:w="2194" w:type="dxa"/>
          </w:tcPr>
          <w:p w:rsidR="00AB67B5" w:rsidRPr="006B73C7" w:rsidRDefault="00FE2A45" w:rsidP="00AB67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16.01</w:t>
            </w:r>
            <w:r w:rsidR="00506464" w:rsidRPr="006B73C7">
              <w:rPr>
                <w:rFonts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7B5" w:rsidRPr="006B73C7" w:rsidRDefault="00FE2A45" w:rsidP="0050646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 xml:space="preserve">ИМИДЖ педагога» </w:t>
            </w:r>
            <w:r w:rsidR="00506464" w:rsidRPr="006B73C7">
              <w:rPr>
                <w:rFonts w:cs="Times New Roman"/>
                <w:color w:val="000000"/>
                <w:sz w:val="24"/>
                <w:szCs w:val="24"/>
              </w:rPr>
              <w:t>Мониторинг качества успеваемости за 2 четверть Итоговое сочинение</w:t>
            </w:r>
          </w:p>
        </w:tc>
        <w:tc>
          <w:tcPr>
            <w:tcW w:w="2212" w:type="dxa"/>
          </w:tcPr>
          <w:p w:rsidR="00AB67B5" w:rsidRPr="006B73C7" w:rsidRDefault="00AB67B5" w:rsidP="00AB67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6B73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январь</w:t>
            </w:r>
            <w:proofErr w:type="gramEnd"/>
            <w:r w:rsidRPr="006B73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4513" w:type="dxa"/>
          </w:tcPr>
          <w:p w:rsidR="00AB67B5" w:rsidRPr="006B73C7" w:rsidRDefault="00AB67B5" w:rsidP="00AB67B5">
            <w:pPr>
              <w:rPr>
                <w:rFonts w:cs="Times New Roman"/>
                <w:sz w:val="24"/>
                <w:szCs w:val="24"/>
              </w:rPr>
            </w:pPr>
            <w:r w:rsidRPr="006B73C7">
              <w:rPr>
                <w:rFonts w:cs="Times New Roman"/>
                <w:sz w:val="24"/>
                <w:szCs w:val="24"/>
                <w:lang w:eastAsia="ru-RU"/>
              </w:rPr>
              <w:t>Эффективный современный урок, самоподготовка как условие реализации профессиональной компетентности педагогов</w:t>
            </w:r>
          </w:p>
        </w:tc>
      </w:tr>
      <w:tr w:rsidR="00506464" w:rsidRPr="006B73C7" w:rsidTr="00D60B7B">
        <w:tc>
          <w:tcPr>
            <w:tcW w:w="557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МБОУСОШДС№15</w:t>
            </w:r>
          </w:p>
        </w:tc>
        <w:tc>
          <w:tcPr>
            <w:tcW w:w="2194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24.03.2023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464" w:rsidRPr="006B73C7" w:rsidRDefault="00506464" w:rsidP="0050646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B73C7">
              <w:rPr>
                <w:rFonts w:cs="Times New Roman"/>
                <w:color w:val="000000"/>
                <w:sz w:val="24"/>
                <w:szCs w:val="24"/>
              </w:rPr>
              <w:t xml:space="preserve">Мониторинг качества успеваемости за 3 четверть </w:t>
            </w:r>
          </w:p>
          <w:p w:rsidR="00506464" w:rsidRPr="006B73C7" w:rsidRDefault="00506464" w:rsidP="0050646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B73C7">
              <w:rPr>
                <w:rFonts w:cs="Times New Roman"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6B73C7">
              <w:rPr>
                <w:rFonts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  <w:r w:rsidRPr="006B73C7">
              <w:rPr>
                <w:rFonts w:cs="Times New Roman"/>
                <w:color w:val="000000"/>
                <w:sz w:val="24"/>
                <w:szCs w:val="24"/>
              </w:rPr>
              <w:t xml:space="preserve"> Итоговое собеседование</w:t>
            </w:r>
          </w:p>
        </w:tc>
        <w:tc>
          <w:tcPr>
            <w:tcW w:w="2212" w:type="dxa"/>
          </w:tcPr>
          <w:p w:rsidR="00506464" w:rsidRPr="006B73C7" w:rsidRDefault="00506464" w:rsidP="00506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73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март</w:t>
            </w:r>
            <w:proofErr w:type="gramEnd"/>
            <w:r w:rsidRPr="006B73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4513" w:type="dxa"/>
          </w:tcPr>
          <w:p w:rsidR="00506464" w:rsidRPr="006B73C7" w:rsidRDefault="00506464" w:rsidP="0050646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B73C7">
              <w:rPr>
                <w:rFonts w:cs="Times New Roman"/>
                <w:sz w:val="24"/>
                <w:szCs w:val="24"/>
              </w:rPr>
              <w:t>Итоги методической декады. Подведение итогов по темам самообразования</w:t>
            </w:r>
          </w:p>
        </w:tc>
      </w:tr>
      <w:tr w:rsidR="00506464" w:rsidRPr="006B73C7" w:rsidTr="00C05609">
        <w:tc>
          <w:tcPr>
            <w:tcW w:w="557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МБОУСОШДС№15</w:t>
            </w:r>
          </w:p>
        </w:tc>
        <w:tc>
          <w:tcPr>
            <w:tcW w:w="2194" w:type="dxa"/>
          </w:tcPr>
          <w:p w:rsidR="00506464" w:rsidRPr="006B73C7" w:rsidRDefault="006B73C7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6B73C7">
              <w:rPr>
                <w:rFonts w:cs="Times New Roman"/>
                <w:b/>
                <w:sz w:val="24"/>
                <w:szCs w:val="24"/>
              </w:rPr>
              <w:t>май</w:t>
            </w:r>
            <w:proofErr w:type="gramEnd"/>
            <w:r w:rsidRPr="006B73C7">
              <w:rPr>
                <w:rFonts w:cs="Times New Roman"/>
                <w:b/>
                <w:sz w:val="24"/>
                <w:szCs w:val="24"/>
              </w:rPr>
              <w:t>, 2023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464" w:rsidRPr="006B73C7" w:rsidRDefault="00506464" w:rsidP="0050646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B73C7">
              <w:rPr>
                <w:rFonts w:cs="Times New Roman"/>
                <w:color w:val="000000"/>
                <w:sz w:val="24"/>
                <w:szCs w:val="24"/>
              </w:rPr>
              <w:t xml:space="preserve">Прохождение обучающимися 9-х и 11-х классов к ГИА </w:t>
            </w:r>
            <w:r w:rsidRPr="006B73C7">
              <w:rPr>
                <w:rFonts w:cs="Times New Roman"/>
                <w:color w:val="000000"/>
                <w:sz w:val="24"/>
                <w:szCs w:val="24"/>
              </w:rPr>
              <w:lastRenderedPageBreak/>
              <w:t>Мониторинг качества успеваемости за 4 четверть</w:t>
            </w:r>
          </w:p>
        </w:tc>
        <w:tc>
          <w:tcPr>
            <w:tcW w:w="2212" w:type="dxa"/>
          </w:tcPr>
          <w:p w:rsidR="00506464" w:rsidRPr="006B73C7" w:rsidRDefault="00506464" w:rsidP="00506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73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  <w:proofErr w:type="gramEnd"/>
            <w:r w:rsidRPr="006B73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4513" w:type="dxa"/>
          </w:tcPr>
          <w:p w:rsidR="00506464" w:rsidRPr="006B73C7" w:rsidRDefault="00506464" w:rsidP="00506464">
            <w:pPr>
              <w:jc w:val="both"/>
              <w:rPr>
                <w:rFonts w:cs="Times New Roman"/>
                <w:sz w:val="24"/>
                <w:szCs w:val="24"/>
              </w:rPr>
            </w:pPr>
            <w:r w:rsidRPr="006B73C7">
              <w:rPr>
                <w:rFonts w:cs="Times New Roman"/>
                <w:sz w:val="24"/>
                <w:szCs w:val="24"/>
              </w:rPr>
              <w:t xml:space="preserve">Мониторинг качества организации методической работы в 2022/2023 </w:t>
            </w:r>
            <w:r w:rsidRPr="006B73C7">
              <w:rPr>
                <w:rFonts w:cs="Times New Roman"/>
                <w:sz w:val="24"/>
                <w:szCs w:val="24"/>
              </w:rPr>
              <w:lastRenderedPageBreak/>
              <w:t>учебном году. Анализ работы «Школы молодого педагога</w:t>
            </w:r>
          </w:p>
          <w:p w:rsidR="00506464" w:rsidRPr="006B73C7" w:rsidRDefault="00506464" w:rsidP="0050646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06464" w:rsidRPr="006B73C7" w:rsidTr="00FD36C6">
        <w:tc>
          <w:tcPr>
            <w:tcW w:w="557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8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3C7">
              <w:rPr>
                <w:rFonts w:cs="Times New Roman"/>
                <w:b/>
                <w:sz w:val="24"/>
                <w:szCs w:val="24"/>
              </w:rPr>
              <w:t>МБОУСОШДС№15</w:t>
            </w:r>
          </w:p>
        </w:tc>
        <w:tc>
          <w:tcPr>
            <w:tcW w:w="2194" w:type="dxa"/>
          </w:tcPr>
          <w:p w:rsidR="00506464" w:rsidRPr="006B73C7" w:rsidRDefault="00506464" w:rsidP="005064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6B73C7">
              <w:rPr>
                <w:rFonts w:cs="Times New Roman"/>
                <w:b/>
                <w:sz w:val="24"/>
                <w:szCs w:val="24"/>
              </w:rPr>
              <w:t>август</w:t>
            </w:r>
            <w:proofErr w:type="gramEnd"/>
            <w:r w:rsidRPr="006B73C7">
              <w:rPr>
                <w:rFonts w:cs="Times New Roman"/>
                <w:b/>
                <w:sz w:val="24"/>
                <w:szCs w:val="24"/>
              </w:rPr>
              <w:t>, 2023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464" w:rsidRPr="006B73C7" w:rsidRDefault="00506464" w:rsidP="0050646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B73C7">
              <w:rPr>
                <w:rFonts w:cs="Times New Roman"/>
                <w:color w:val="000000"/>
                <w:sz w:val="24"/>
                <w:szCs w:val="24"/>
              </w:rPr>
              <w:t>Организация и начало нового учебного года</w:t>
            </w:r>
          </w:p>
        </w:tc>
        <w:tc>
          <w:tcPr>
            <w:tcW w:w="2212" w:type="dxa"/>
          </w:tcPr>
          <w:p w:rsidR="00506464" w:rsidRPr="006B73C7" w:rsidRDefault="00506464" w:rsidP="00506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</w:tcPr>
          <w:p w:rsidR="00506464" w:rsidRPr="006B73C7" w:rsidRDefault="00506464" w:rsidP="0050646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5A44D9" w:rsidRPr="006B73C7" w:rsidRDefault="005A44D9">
      <w:pPr>
        <w:rPr>
          <w:rFonts w:cs="Times New Roman"/>
          <w:sz w:val="24"/>
          <w:szCs w:val="24"/>
        </w:rPr>
      </w:pPr>
    </w:p>
    <w:sectPr w:rsidR="005A44D9" w:rsidRPr="006B73C7" w:rsidSect="005B6F0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F5"/>
    <w:rsid w:val="00097721"/>
    <w:rsid w:val="004225F5"/>
    <w:rsid w:val="00506464"/>
    <w:rsid w:val="005A44D9"/>
    <w:rsid w:val="005B6F03"/>
    <w:rsid w:val="006B73C7"/>
    <w:rsid w:val="009667B9"/>
    <w:rsid w:val="00AB67B5"/>
    <w:rsid w:val="00B7398D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18CF-F7B1-4746-A00A-9B7F4C5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gmcsimf@bk.ru</dc:creator>
  <cp:keywords/>
  <dc:description/>
  <cp:lastModifiedBy>Пользователь Windows</cp:lastModifiedBy>
  <cp:revision>4</cp:revision>
  <dcterms:created xsi:type="dcterms:W3CDTF">2022-10-12T10:56:00Z</dcterms:created>
  <dcterms:modified xsi:type="dcterms:W3CDTF">2023-01-23T14:22:00Z</dcterms:modified>
</cp:coreProperties>
</file>