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C2" w:rsidRPr="00120E92" w:rsidRDefault="006F6B8F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3569B">
        <w:tab/>
      </w:r>
      <w:r w:rsidR="00AF53C2" w:rsidRPr="00120E92">
        <w:rPr>
          <w:rFonts w:ascii="Times New Roman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AF53C2" w:rsidRPr="00120E9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0E92">
        <w:rPr>
          <w:rFonts w:ascii="Times New Roman" w:hAnsi="Times New Roman"/>
          <w:b/>
          <w:sz w:val="28"/>
          <w:szCs w:val="28"/>
          <w:lang w:eastAsia="en-US"/>
        </w:rPr>
        <w:t>Средняя общеобразовательная школа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детский сад №15</w:t>
      </w:r>
    </w:p>
    <w:p w:rsidR="00AF53C2" w:rsidRPr="00120E9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0E92">
        <w:rPr>
          <w:rFonts w:ascii="Times New Roman" w:hAnsi="Times New Roman"/>
          <w:b/>
          <w:sz w:val="28"/>
          <w:szCs w:val="28"/>
          <w:lang w:eastAsia="en-US"/>
        </w:rPr>
        <w:t xml:space="preserve">городской округ Симферополь  </w:t>
      </w:r>
    </w:p>
    <w:p w:rsidR="00AF53C2" w:rsidRPr="00120E9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0E92">
        <w:rPr>
          <w:rFonts w:ascii="Times New Roman" w:hAnsi="Times New Roman"/>
          <w:b/>
          <w:sz w:val="28"/>
          <w:szCs w:val="28"/>
          <w:lang w:eastAsia="en-US"/>
        </w:rPr>
        <w:t>Республики Крым</w:t>
      </w:r>
    </w:p>
    <w:p w:rsidR="00AF53C2" w:rsidRPr="00120E92" w:rsidRDefault="00AF53C2" w:rsidP="00AF53C2">
      <w:pPr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p w:rsidR="00AF53C2" w:rsidRPr="00120E92" w:rsidRDefault="00AF53C2" w:rsidP="00AF53C2">
      <w:pPr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p w:rsidR="00AF53C2" w:rsidRPr="00120E92" w:rsidRDefault="00AF53C2" w:rsidP="00AF53C2">
      <w:pPr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tbl>
      <w:tblPr>
        <w:tblW w:w="1231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7"/>
        <w:gridCol w:w="3260"/>
        <w:gridCol w:w="5230"/>
      </w:tblGrid>
      <w:tr w:rsidR="00AF53C2" w:rsidTr="000342E6">
        <w:tc>
          <w:tcPr>
            <w:tcW w:w="3827" w:type="dxa"/>
          </w:tcPr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на заседании МО учителей</w:t>
            </w:r>
          </w:p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внеурочной деятельности и ДО</w:t>
            </w:r>
          </w:p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="0034758E">
              <w:rPr>
                <w:rFonts w:ascii="Times New Roman" w:hAnsi="Times New Roman"/>
                <w:sz w:val="24"/>
                <w:szCs w:val="24"/>
              </w:rPr>
              <w:t>Н.В.Верхотуров</w:t>
            </w:r>
            <w:proofErr w:type="spellEnd"/>
          </w:p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523423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4758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53C2" w:rsidRPr="00523423" w:rsidRDefault="00AF53C2" w:rsidP="000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F53C2" w:rsidRPr="00523423" w:rsidRDefault="00AF53C2" w:rsidP="000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F53C2" w:rsidRPr="00523423" w:rsidRDefault="00AF53C2" w:rsidP="000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AF53C2" w:rsidRPr="00523423" w:rsidRDefault="00AF53C2" w:rsidP="000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3C2" w:rsidRPr="00523423" w:rsidRDefault="00AF53C2" w:rsidP="000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="0034758E">
              <w:rPr>
                <w:rFonts w:ascii="Times New Roman" w:hAnsi="Times New Roman"/>
                <w:sz w:val="24"/>
                <w:szCs w:val="24"/>
              </w:rPr>
              <w:t>А.С.Клочкова</w:t>
            </w:r>
            <w:proofErr w:type="spellEnd"/>
          </w:p>
          <w:p w:rsidR="00AF53C2" w:rsidRPr="00523423" w:rsidRDefault="0034758E" w:rsidP="000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«_____»____________2021</w:t>
            </w:r>
          </w:p>
        </w:tc>
        <w:tc>
          <w:tcPr>
            <w:tcW w:w="5230" w:type="dxa"/>
          </w:tcPr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523423">
              <w:rPr>
                <w:rFonts w:ascii="Times New Roman" w:hAnsi="Times New Roman"/>
                <w:sz w:val="24"/>
                <w:szCs w:val="24"/>
              </w:rPr>
              <w:t>СОШДС  №</w:t>
            </w:r>
            <w:proofErr w:type="gramEnd"/>
            <w:r w:rsidRPr="0052342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AF53C2" w:rsidRPr="00523423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3C2" w:rsidRPr="00523423" w:rsidRDefault="0034758E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Н.Б.Климова</w:t>
            </w:r>
            <w:proofErr w:type="spellEnd"/>
          </w:p>
          <w:p w:rsidR="00AF53C2" w:rsidRPr="00523423" w:rsidRDefault="0034758E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№____от_______2021</w:t>
            </w:r>
          </w:p>
          <w:p w:rsidR="00AF53C2" w:rsidRPr="00523423" w:rsidRDefault="00AF53C2" w:rsidP="000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53C2" w:rsidRPr="00120E92" w:rsidTr="000342E6">
        <w:tc>
          <w:tcPr>
            <w:tcW w:w="3827" w:type="dxa"/>
          </w:tcPr>
          <w:p w:rsidR="00AF53C2" w:rsidRPr="00120E92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53C2" w:rsidRPr="00120E92" w:rsidRDefault="00AF53C2" w:rsidP="000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AF53C2" w:rsidRPr="00120E92" w:rsidRDefault="00AF53C2" w:rsidP="000342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3C2" w:rsidRPr="00A32C86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Default="00AF53C2" w:rsidP="00AF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3C2" w:rsidRPr="00A32C86" w:rsidRDefault="00AF53C2" w:rsidP="00AF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3C2" w:rsidRPr="008A6E49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49">
        <w:rPr>
          <w:rFonts w:ascii="Times New Roman" w:hAnsi="Times New Roman"/>
          <w:b/>
          <w:sz w:val="28"/>
          <w:szCs w:val="28"/>
        </w:rPr>
        <w:t>Рабочая программа курса внеурочной деятельности</w:t>
      </w:r>
    </w:p>
    <w:p w:rsidR="00AF53C2" w:rsidRPr="008A6E49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3C2" w:rsidRP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F53C2">
        <w:rPr>
          <w:rFonts w:ascii="Times New Roman" w:hAnsi="Times New Roman"/>
          <w:b/>
          <w:sz w:val="36"/>
          <w:szCs w:val="36"/>
          <w:u w:val="single"/>
        </w:rPr>
        <w:t>«Решение задач повышенной сложности по геометрии»</w:t>
      </w:r>
    </w:p>
    <w:p w:rsidR="00AF53C2" w:rsidRP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49">
        <w:rPr>
          <w:rFonts w:ascii="Times New Roman" w:hAnsi="Times New Roman"/>
          <w:b/>
          <w:sz w:val="28"/>
          <w:szCs w:val="28"/>
        </w:rPr>
        <w:t xml:space="preserve">для </w:t>
      </w:r>
      <w:r w:rsidR="00A15FBC">
        <w:rPr>
          <w:rFonts w:ascii="Times New Roman" w:hAnsi="Times New Roman"/>
          <w:b/>
          <w:sz w:val="28"/>
          <w:szCs w:val="28"/>
        </w:rPr>
        <w:t xml:space="preserve">9-х </w:t>
      </w:r>
      <w:r w:rsidRPr="008A6E49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AF53C2" w:rsidRPr="008A6E49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3C2" w:rsidRDefault="0034758E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AF53C2" w:rsidRPr="008A6E49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22</w:t>
      </w:r>
      <w:r w:rsidR="00AF53C2" w:rsidRPr="008A6E4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3C2" w:rsidRDefault="00D90A61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AF53C2">
        <w:rPr>
          <w:rFonts w:ascii="Times New Roman" w:hAnsi="Times New Roman"/>
          <w:b/>
          <w:sz w:val="28"/>
          <w:szCs w:val="28"/>
        </w:rPr>
        <w:t>кол-во часов в неделю -1час, кол-во часов в год-34 часа)</w:t>
      </w: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3C2" w:rsidRPr="008A6E49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49">
        <w:rPr>
          <w:rFonts w:ascii="Times New Roman" w:hAnsi="Times New Roman"/>
          <w:b/>
          <w:sz w:val="28"/>
          <w:szCs w:val="28"/>
        </w:rPr>
        <w:t xml:space="preserve">Срок </w:t>
      </w:r>
      <w:r w:rsidR="0034758E">
        <w:rPr>
          <w:rFonts w:ascii="Times New Roman" w:hAnsi="Times New Roman"/>
          <w:b/>
          <w:sz w:val="28"/>
          <w:szCs w:val="28"/>
        </w:rPr>
        <w:t>реализации: с 01.09.2021</w:t>
      </w:r>
      <w:r w:rsidRPr="008A6E49">
        <w:rPr>
          <w:rFonts w:ascii="Times New Roman" w:hAnsi="Times New Roman"/>
          <w:b/>
          <w:sz w:val="28"/>
          <w:szCs w:val="28"/>
        </w:rPr>
        <w:t>г.</w:t>
      </w:r>
      <w:r w:rsidR="0034758E">
        <w:rPr>
          <w:rFonts w:ascii="Times New Roman" w:hAnsi="Times New Roman"/>
          <w:b/>
          <w:sz w:val="28"/>
          <w:szCs w:val="28"/>
        </w:rPr>
        <w:t xml:space="preserve"> до 30.05.2022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AF53C2" w:rsidRPr="008A6E49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3C2" w:rsidRPr="008A6E49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Pr="00A32C86" w:rsidRDefault="00AF53C2" w:rsidP="00AF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AF53C2" w:rsidRPr="00A32C86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3C2" w:rsidRPr="004352E7" w:rsidRDefault="00AF53C2" w:rsidP="00A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Учитель</w:t>
      </w:r>
      <w:r w:rsidRPr="004352E7">
        <w:rPr>
          <w:rFonts w:ascii="Times New Roman" w:hAnsi="Times New Roman"/>
          <w:b/>
          <w:sz w:val="24"/>
          <w:szCs w:val="24"/>
        </w:rPr>
        <w:t>:</w:t>
      </w:r>
    </w:p>
    <w:p w:rsidR="00AF53C2" w:rsidRPr="00A32C86" w:rsidRDefault="00AF53C2" w:rsidP="00AF53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3C2" w:rsidRPr="00120E92" w:rsidRDefault="00AF53C2" w:rsidP="00AF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Новикова Рита Александровна</w:t>
      </w:r>
    </w:p>
    <w:p w:rsidR="00AF53C2" w:rsidRPr="00D90A61" w:rsidRDefault="00D90A61" w:rsidP="00AF53C2">
      <w:pPr>
        <w:jc w:val="center"/>
        <w:rPr>
          <w:rFonts w:ascii="Times New Roman" w:hAnsi="Times New Roman"/>
          <w:b/>
          <w:sz w:val="24"/>
          <w:szCs w:val="24"/>
        </w:rPr>
      </w:pPr>
      <w:r w:rsidRPr="00D90A61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D90A6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53C2" w:rsidRPr="00D90A61" w:rsidRDefault="00AF53C2" w:rsidP="00AF5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C2" w:rsidRDefault="00AF53C2" w:rsidP="00AF5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F53C2" w:rsidRDefault="00AF53C2" w:rsidP="006F6B8F">
      <w:pPr>
        <w:pStyle w:val="Default"/>
      </w:pPr>
    </w:p>
    <w:p w:rsidR="0050024D" w:rsidRPr="0083569B" w:rsidRDefault="00AF53C2" w:rsidP="006F6B8F">
      <w:pPr>
        <w:pStyle w:val="Default"/>
      </w:pPr>
      <w:r>
        <w:lastRenderedPageBreak/>
        <w:t xml:space="preserve">      </w:t>
      </w:r>
      <w:r w:rsidR="0050024D" w:rsidRPr="0083569B">
        <w:t>Программа курса</w:t>
      </w:r>
      <w:r w:rsidR="002A5156">
        <w:t xml:space="preserve"> внеурочной деятельности</w:t>
      </w:r>
      <w:r w:rsidR="00392389" w:rsidRPr="0083569B">
        <w:t xml:space="preserve"> «</w:t>
      </w:r>
      <w:r w:rsidR="002A5156">
        <w:t>Решение задач повышенной сложности по геометрии</w:t>
      </w:r>
      <w:r w:rsidR="00392389" w:rsidRPr="0083569B">
        <w:t>»</w:t>
      </w:r>
      <w:r w:rsidR="002A5156">
        <w:t xml:space="preserve"> для учащихся </w:t>
      </w:r>
      <w:r w:rsidR="0050024D" w:rsidRPr="0083569B">
        <w:t>9</w:t>
      </w:r>
      <w:r w:rsidR="0050024D" w:rsidRPr="0083569B">
        <w:rPr>
          <w:b/>
          <w:bCs/>
        </w:rPr>
        <w:t xml:space="preserve">-х </w:t>
      </w:r>
      <w:r w:rsidR="0050024D" w:rsidRPr="0083569B">
        <w:t xml:space="preserve">классов разработана в соответствии с нормативными документами: </w:t>
      </w:r>
    </w:p>
    <w:p w:rsidR="0050024D" w:rsidRPr="0083569B" w:rsidRDefault="0050024D" w:rsidP="006F6B8F">
      <w:pPr>
        <w:pStyle w:val="Default"/>
        <w:numPr>
          <w:ilvl w:val="0"/>
          <w:numId w:val="21"/>
        </w:numPr>
      </w:pPr>
      <w:r w:rsidRPr="0083569B">
        <w:t xml:space="preserve">Федеральным законом от 29 декабря 2012т года № 273-ФЗ «Об образовании в Российской Федерации»; </w:t>
      </w:r>
    </w:p>
    <w:p w:rsidR="0050024D" w:rsidRPr="0083569B" w:rsidRDefault="0050024D" w:rsidP="006F6B8F">
      <w:pPr>
        <w:pStyle w:val="Default"/>
        <w:numPr>
          <w:ilvl w:val="0"/>
          <w:numId w:val="21"/>
        </w:numPr>
      </w:pPr>
      <w:r w:rsidRPr="0083569B">
        <w:t xml:space="preserve">ФГОС основного общего образования (утвержден приказом от 17 декабря 2010 года №1897 (зарегистрирован Минюстом России 01 февраля 2011 года №19644); </w:t>
      </w:r>
    </w:p>
    <w:p w:rsidR="002A5156" w:rsidRDefault="006F6B8F" w:rsidP="002A5156">
      <w:pPr>
        <w:pStyle w:val="Default"/>
        <w:numPr>
          <w:ilvl w:val="0"/>
          <w:numId w:val="21"/>
        </w:numPr>
      </w:pPr>
      <w:r w:rsidRPr="0083569B">
        <w:t>-</w:t>
      </w:r>
      <w:r w:rsidR="0050024D" w:rsidRPr="0083569B">
        <w:t xml:space="preserve">Методическим письмом МО РФ № 03-296 от 12 мая 2011 года "Об организации внеурочной деятельности при введении федерального государственного образовательного стандарта общего образования"; </w:t>
      </w:r>
    </w:p>
    <w:p w:rsidR="004E032A" w:rsidRDefault="0050024D" w:rsidP="002A5156">
      <w:pPr>
        <w:pStyle w:val="Default"/>
        <w:numPr>
          <w:ilvl w:val="0"/>
          <w:numId w:val="21"/>
        </w:numPr>
      </w:pPr>
      <w:r w:rsidRPr="0083569B">
        <w:t xml:space="preserve"> </w:t>
      </w:r>
      <w:proofErr w:type="gramStart"/>
      <w:r w:rsidR="002A5156" w:rsidRPr="002A5156">
        <w:rPr>
          <w:shd w:val="clear" w:color="auto" w:fill="F7F7F6"/>
        </w:rPr>
        <w:t>Учебного  плана</w:t>
      </w:r>
      <w:proofErr w:type="gramEnd"/>
      <w:r w:rsidR="002A5156" w:rsidRPr="002A5156">
        <w:rPr>
          <w:shd w:val="clear" w:color="auto" w:fill="F7F7F6"/>
        </w:rPr>
        <w:t xml:space="preserve"> ОО</w:t>
      </w:r>
      <w:r w:rsidR="0034758E">
        <w:rPr>
          <w:shd w:val="clear" w:color="auto" w:fill="F7F7F6"/>
        </w:rPr>
        <w:t>О (ФГОС) МБОУ СОШДС № 15 на 2021-2022</w:t>
      </w:r>
      <w:r w:rsidR="002A5156" w:rsidRPr="002A5156">
        <w:rPr>
          <w:shd w:val="clear" w:color="auto" w:fill="F7F7F6"/>
        </w:rPr>
        <w:t xml:space="preserve"> учебный год;</w:t>
      </w:r>
      <w:r w:rsidR="002A5156" w:rsidRPr="002A5156">
        <w:t xml:space="preserve"> </w:t>
      </w:r>
    </w:p>
    <w:p w:rsidR="0034758E" w:rsidRDefault="0034758E" w:rsidP="002A5156">
      <w:pPr>
        <w:pStyle w:val="Default"/>
        <w:numPr>
          <w:ilvl w:val="0"/>
          <w:numId w:val="21"/>
        </w:numPr>
      </w:pPr>
      <w:r>
        <w:t>Программы воспитания МБОУ СОШДС №15</w:t>
      </w:r>
    </w:p>
    <w:p w:rsidR="002A5156" w:rsidRDefault="002A5156" w:rsidP="002A5156">
      <w:pPr>
        <w:pStyle w:val="Default"/>
        <w:numPr>
          <w:ilvl w:val="0"/>
          <w:numId w:val="21"/>
        </w:numPr>
      </w:pPr>
      <w:r>
        <w:t>При составлении программы учтены методич</w:t>
      </w:r>
      <w:r w:rsidR="00D90A61">
        <w:t>е</w:t>
      </w:r>
      <w:r w:rsidR="006B39B9">
        <w:t>ские рекомендации КРИППО на 2021-2022</w:t>
      </w:r>
      <w:bookmarkStart w:id="0" w:name="_GoBack"/>
      <w:bookmarkEnd w:id="0"/>
      <w:r>
        <w:t>учебный год.</w:t>
      </w:r>
    </w:p>
    <w:p w:rsidR="002A5156" w:rsidRPr="002A5156" w:rsidRDefault="002A5156" w:rsidP="002A5156">
      <w:pPr>
        <w:pStyle w:val="Default"/>
        <w:ind w:left="720"/>
      </w:pPr>
    </w:p>
    <w:p w:rsidR="0083569B" w:rsidRPr="0083569B" w:rsidRDefault="0083569B" w:rsidP="0083569B">
      <w:pPr>
        <w:pStyle w:val="Default"/>
        <w:ind w:left="360"/>
      </w:pPr>
    </w:p>
    <w:p w:rsidR="00734F35" w:rsidRPr="0083569B" w:rsidRDefault="00734F35" w:rsidP="006F6B8F">
      <w:pPr>
        <w:pStyle w:val="Default"/>
      </w:pPr>
      <w:r w:rsidRPr="0083569B">
        <w:rPr>
          <w:b/>
          <w:bCs/>
        </w:rPr>
        <w:t xml:space="preserve">Общая характеристика курса </w:t>
      </w:r>
    </w:p>
    <w:p w:rsidR="00734F35" w:rsidRPr="0083569B" w:rsidRDefault="00734F35" w:rsidP="006F6B8F">
      <w:pPr>
        <w:pStyle w:val="Default"/>
      </w:pPr>
      <w:r w:rsidRPr="0083569B">
        <w:rPr>
          <w:i/>
          <w:iCs/>
        </w:rPr>
        <w:t xml:space="preserve">Алгебра </w:t>
      </w:r>
      <w:r w:rsidRPr="0083569B"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Преобразование символических форм вносит свой специфический вклад в развитие воображения, способностей к математическому творчеству. </w:t>
      </w:r>
    </w:p>
    <w:p w:rsidR="00734F35" w:rsidRPr="0083569B" w:rsidRDefault="00734F35" w:rsidP="006F6B8F">
      <w:pPr>
        <w:pStyle w:val="Default"/>
      </w:pPr>
      <w:r w:rsidRPr="0083569B">
        <w:rPr>
          <w:i/>
          <w:iCs/>
        </w:rPr>
        <w:t xml:space="preserve">Геометрия </w:t>
      </w:r>
      <w:r w:rsidRPr="0083569B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17355C" w:rsidRPr="0083569B" w:rsidRDefault="0017355C" w:rsidP="006F6B8F">
      <w:pPr>
        <w:pStyle w:val="Default"/>
        <w:rPr>
          <w:b/>
          <w:bCs/>
        </w:rPr>
      </w:pPr>
    </w:p>
    <w:p w:rsidR="002A5156" w:rsidRPr="002A5156" w:rsidRDefault="002A5156" w:rsidP="002A51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156">
        <w:rPr>
          <w:rFonts w:ascii="Times New Roman" w:eastAsia="Calibri" w:hAnsi="Times New Roman" w:cs="Times New Roman"/>
          <w:b/>
          <w:iCs/>
          <w:color w:val="000000"/>
          <w:spacing w:val="-4"/>
          <w:sz w:val="28"/>
          <w:szCs w:val="28"/>
        </w:rPr>
        <w:t>1.</w:t>
      </w:r>
      <w:r w:rsidRPr="002A5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15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курса внеурочной деятельности</w:t>
      </w:r>
    </w:p>
    <w:p w:rsidR="002A5156" w:rsidRPr="0083569B" w:rsidRDefault="002A5156" w:rsidP="002A5156">
      <w:pPr>
        <w:pStyle w:val="Default"/>
      </w:pPr>
      <w:r w:rsidRPr="0083569B">
        <w:rPr>
          <w:b/>
          <w:bCs/>
        </w:rPr>
        <w:t xml:space="preserve">В результате </w:t>
      </w:r>
      <w:proofErr w:type="gramStart"/>
      <w:r w:rsidRPr="0083569B">
        <w:rPr>
          <w:b/>
          <w:bCs/>
        </w:rPr>
        <w:t>изучения курса</w:t>
      </w:r>
      <w:proofErr w:type="gramEnd"/>
      <w:r w:rsidRPr="0083569B">
        <w:rPr>
          <w:b/>
          <w:bCs/>
        </w:rPr>
        <w:t xml:space="preserve"> учащиеся научатся: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</w:pPr>
      <w:r w:rsidRPr="0083569B">
        <w:t xml:space="preserve">Применять теорию в решении задач.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  <w:spacing w:after="47"/>
      </w:pPr>
      <w:r w:rsidRPr="0083569B">
        <w:t xml:space="preserve">Применять полученные математические знания в решении жизненных задач.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  <w:spacing w:after="47"/>
      </w:pPr>
      <w:r w:rsidRPr="0083569B">
        <w:t xml:space="preserve">Воспринимать и усваивать материал дополнительной литературы.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  <w:spacing w:after="47"/>
      </w:pPr>
      <w:r w:rsidRPr="0083569B">
        <w:t xml:space="preserve">Использовать специальную математическую, справочную литературу для поиска необходимой информации.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  <w:spacing w:after="47"/>
      </w:pPr>
      <w:r w:rsidRPr="0083569B">
        <w:t xml:space="preserve">Анализировать полученную информацию.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</w:pPr>
      <w:r w:rsidRPr="0083569B">
        <w:t xml:space="preserve">Использовать дополнительную математическую литературу с целью углубления материала основного курса, расширения кругозора,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  <w:spacing w:after="47"/>
      </w:pPr>
      <w:r w:rsidRPr="0083569B">
        <w:t xml:space="preserve">Иллюстрировать некоторые вопросы примерами.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  <w:spacing w:after="47"/>
      </w:pPr>
      <w:r w:rsidRPr="0083569B">
        <w:t xml:space="preserve">Использовать полученные выводы в конкретной ситуации.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  <w:spacing w:after="47"/>
      </w:pPr>
      <w:r w:rsidRPr="0083569B">
        <w:t xml:space="preserve">Пользоваться полученными геометрическими знаниями и применять их на практике. </w:t>
      </w:r>
    </w:p>
    <w:p w:rsidR="002A5156" w:rsidRPr="0083569B" w:rsidRDefault="002A5156" w:rsidP="002A5156">
      <w:pPr>
        <w:pStyle w:val="Default"/>
        <w:numPr>
          <w:ilvl w:val="0"/>
          <w:numId w:val="28"/>
        </w:numPr>
      </w:pPr>
      <w:r w:rsidRPr="0083569B">
        <w:t xml:space="preserve"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 </w:t>
      </w:r>
    </w:p>
    <w:p w:rsidR="002A5156" w:rsidRPr="0083569B" w:rsidRDefault="002A5156" w:rsidP="002A5156">
      <w:pPr>
        <w:pStyle w:val="Default"/>
      </w:pPr>
      <w:r w:rsidRPr="0083569B">
        <w:rPr>
          <w:b/>
          <w:bCs/>
        </w:rPr>
        <w:t xml:space="preserve">Основные виды деятельности учащихся: </w:t>
      </w:r>
    </w:p>
    <w:p w:rsidR="002A5156" w:rsidRPr="0083569B" w:rsidRDefault="002A5156" w:rsidP="002A5156">
      <w:pPr>
        <w:pStyle w:val="Default"/>
        <w:numPr>
          <w:ilvl w:val="0"/>
          <w:numId w:val="29"/>
        </w:numPr>
        <w:spacing w:after="47"/>
      </w:pPr>
      <w:r w:rsidRPr="0083569B">
        <w:t xml:space="preserve">участие в дистанционных математических олимпиадах, международной игре «Кенгуру», </w:t>
      </w:r>
    </w:p>
    <w:p w:rsidR="002A5156" w:rsidRPr="0083569B" w:rsidRDefault="002A5156" w:rsidP="002A5156">
      <w:pPr>
        <w:pStyle w:val="Default"/>
        <w:numPr>
          <w:ilvl w:val="0"/>
          <w:numId w:val="29"/>
        </w:numPr>
        <w:spacing w:after="47"/>
      </w:pPr>
      <w:r w:rsidRPr="0083569B">
        <w:t xml:space="preserve">знакомство с научно-популярной литературой, связанной с математикой; </w:t>
      </w:r>
    </w:p>
    <w:p w:rsidR="002A5156" w:rsidRPr="0083569B" w:rsidRDefault="002A5156" w:rsidP="002A5156">
      <w:pPr>
        <w:pStyle w:val="Default"/>
        <w:numPr>
          <w:ilvl w:val="0"/>
          <w:numId w:val="29"/>
        </w:numPr>
        <w:spacing w:after="47"/>
      </w:pPr>
      <w:r w:rsidRPr="0083569B">
        <w:t xml:space="preserve">проектная деятельность; </w:t>
      </w:r>
    </w:p>
    <w:p w:rsidR="002A5156" w:rsidRPr="0083569B" w:rsidRDefault="002A5156" w:rsidP="002A5156">
      <w:pPr>
        <w:pStyle w:val="Default"/>
        <w:numPr>
          <w:ilvl w:val="0"/>
          <w:numId w:val="29"/>
        </w:numPr>
        <w:spacing w:after="47"/>
      </w:pPr>
      <w:r w:rsidRPr="0083569B">
        <w:t xml:space="preserve">самостоятельная работа; </w:t>
      </w:r>
    </w:p>
    <w:p w:rsidR="002A5156" w:rsidRPr="0083569B" w:rsidRDefault="002A5156" w:rsidP="002A5156">
      <w:pPr>
        <w:pStyle w:val="Default"/>
        <w:numPr>
          <w:ilvl w:val="0"/>
          <w:numId w:val="29"/>
        </w:numPr>
        <w:spacing w:after="47"/>
      </w:pPr>
      <w:r w:rsidRPr="0083569B">
        <w:t xml:space="preserve">работа в парах, в группах; </w:t>
      </w:r>
    </w:p>
    <w:p w:rsidR="002A5156" w:rsidRPr="0083569B" w:rsidRDefault="002A5156" w:rsidP="002A5156">
      <w:pPr>
        <w:pStyle w:val="Default"/>
        <w:numPr>
          <w:ilvl w:val="0"/>
          <w:numId w:val="29"/>
        </w:numPr>
        <w:spacing w:after="47"/>
      </w:pPr>
      <w:r w:rsidRPr="0083569B">
        <w:lastRenderedPageBreak/>
        <w:t xml:space="preserve">творческие работы; </w:t>
      </w:r>
    </w:p>
    <w:p w:rsidR="002A5156" w:rsidRPr="0083569B" w:rsidRDefault="002A5156" w:rsidP="002A5156">
      <w:pPr>
        <w:pStyle w:val="Default"/>
        <w:numPr>
          <w:ilvl w:val="0"/>
          <w:numId w:val="29"/>
        </w:numPr>
      </w:pPr>
      <w:r w:rsidRPr="0083569B">
        <w:t xml:space="preserve">подготовка и проведение мероприятий, позволяющих повысить интерес к математике у учащихся других классов (параллелей). </w:t>
      </w:r>
    </w:p>
    <w:p w:rsidR="002A5156" w:rsidRPr="0083569B" w:rsidRDefault="002A5156" w:rsidP="002A5156">
      <w:pPr>
        <w:pStyle w:val="Default"/>
      </w:pPr>
    </w:p>
    <w:p w:rsidR="002A5156" w:rsidRPr="0083569B" w:rsidRDefault="002A5156" w:rsidP="002A5156">
      <w:pPr>
        <w:pStyle w:val="Default"/>
      </w:pPr>
      <w:r w:rsidRPr="0083569B">
        <w:rPr>
          <w:b/>
          <w:bCs/>
        </w:rPr>
        <w:t xml:space="preserve">Формы и методы организации учебного процесса. </w:t>
      </w:r>
    </w:p>
    <w:p w:rsidR="002A5156" w:rsidRPr="0083569B" w:rsidRDefault="002A5156" w:rsidP="002A5156">
      <w:pPr>
        <w:pStyle w:val="Default"/>
      </w:pPr>
      <w:r w:rsidRPr="0083569B">
        <w:t xml:space="preserve">Программа предусматривает работу учащихся в группах, парах, индивидуальная работа. </w:t>
      </w:r>
    </w:p>
    <w:p w:rsidR="002A5156" w:rsidRPr="0083569B" w:rsidRDefault="002A5156" w:rsidP="002A5156">
      <w:pPr>
        <w:pStyle w:val="Default"/>
      </w:pPr>
      <w:r w:rsidRPr="0083569B">
        <w:rPr>
          <w:b/>
          <w:bCs/>
        </w:rPr>
        <w:t xml:space="preserve">Методы проведения занятий: </w:t>
      </w:r>
      <w:r w:rsidRPr="0083569B">
        <w:t xml:space="preserve">беседа, практическая работа, эксперимент, наблюдение, самостоятельная работа. </w:t>
      </w:r>
    </w:p>
    <w:p w:rsidR="002A5156" w:rsidRPr="0083569B" w:rsidRDefault="002A5156" w:rsidP="004D6B20">
      <w:pPr>
        <w:pStyle w:val="Default"/>
      </w:pPr>
      <w:r w:rsidRPr="0083569B">
        <w:rPr>
          <w:b/>
          <w:bCs/>
        </w:rPr>
        <w:t xml:space="preserve">Методы контроля: </w:t>
      </w:r>
      <w:r w:rsidRPr="0083569B">
        <w:t>презентации, творческие отчёты, доклады и сообщения.</w:t>
      </w:r>
    </w:p>
    <w:p w:rsidR="007E77DC" w:rsidRPr="0083569B" w:rsidRDefault="007E77DC" w:rsidP="002A5156">
      <w:pPr>
        <w:shd w:val="clear" w:color="auto" w:fill="FFFFFF"/>
        <w:spacing w:before="230" w:line="240" w:lineRule="auto"/>
        <w:ind w:left="658"/>
        <w:jc w:val="center"/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</w:rPr>
      </w:pPr>
      <w:r w:rsidRPr="0083569B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</w:rPr>
        <w:t>Личностные и предметные результаты освоения учебного курса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1577"/>
        <w:gridCol w:w="5369"/>
        <w:gridCol w:w="3260"/>
      </w:tblGrid>
      <w:tr w:rsidR="005247D6" w:rsidRPr="0083569B" w:rsidTr="00EF44A6">
        <w:tc>
          <w:tcPr>
            <w:tcW w:w="1577" w:type="dxa"/>
          </w:tcPr>
          <w:p w:rsidR="005247D6" w:rsidRPr="0083569B" w:rsidRDefault="005247D6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rPr>
                <w:b/>
                <w:bCs/>
              </w:rPr>
              <w:t>результаты</w:t>
            </w:r>
          </w:p>
        </w:tc>
        <w:tc>
          <w:tcPr>
            <w:tcW w:w="5369" w:type="dxa"/>
          </w:tcPr>
          <w:p w:rsidR="005247D6" w:rsidRPr="0083569B" w:rsidRDefault="005247D6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rPr>
                <w:b/>
                <w:bCs/>
              </w:rPr>
              <w:t xml:space="preserve">формируемые умения </w:t>
            </w:r>
          </w:p>
        </w:tc>
        <w:tc>
          <w:tcPr>
            <w:tcW w:w="3260" w:type="dxa"/>
          </w:tcPr>
          <w:p w:rsidR="005247D6" w:rsidRPr="0083569B" w:rsidRDefault="005247D6" w:rsidP="006F6B8F">
            <w:pPr>
              <w:pStyle w:val="Default"/>
            </w:pPr>
            <w:r w:rsidRPr="0083569B">
              <w:rPr>
                <w:b/>
                <w:bCs/>
              </w:rPr>
              <w:t xml:space="preserve">средства </w:t>
            </w:r>
          </w:p>
          <w:p w:rsidR="005247D6" w:rsidRPr="0083569B" w:rsidRDefault="005247D6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t xml:space="preserve">формирования </w:t>
            </w:r>
          </w:p>
        </w:tc>
      </w:tr>
      <w:tr w:rsidR="005247D6" w:rsidRPr="0083569B" w:rsidTr="00EF44A6">
        <w:trPr>
          <w:cantSplit/>
          <w:trHeight w:val="1134"/>
        </w:trPr>
        <w:tc>
          <w:tcPr>
            <w:tcW w:w="1577" w:type="dxa"/>
            <w:textDirection w:val="btLr"/>
          </w:tcPr>
          <w:p w:rsidR="005247D6" w:rsidRPr="0083569B" w:rsidRDefault="005247D6" w:rsidP="006F6B8F">
            <w:pPr>
              <w:pStyle w:val="Default"/>
              <w:ind w:left="113" w:right="113"/>
            </w:pPr>
            <w:r w:rsidRPr="0083569B">
              <w:rPr>
                <w:b/>
                <w:bCs/>
              </w:rPr>
              <w:t xml:space="preserve">личностные </w:t>
            </w:r>
          </w:p>
          <w:p w:rsidR="005247D6" w:rsidRPr="0083569B" w:rsidRDefault="005247D6" w:rsidP="006F6B8F">
            <w:pPr>
              <w:spacing w:before="230"/>
              <w:ind w:left="113" w:right="113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69" w:type="dxa"/>
          </w:tcPr>
          <w:p w:rsidR="0034758E" w:rsidRDefault="0034758E" w:rsidP="006F6B8F">
            <w:pPr>
              <w:pStyle w:val="Default"/>
              <w:rPr>
                <w:b/>
              </w:rPr>
            </w:pPr>
            <w:r>
              <w:rPr>
                <w:b/>
              </w:rPr>
              <w:t>Формирование положительной динамики развития личности:</w:t>
            </w:r>
          </w:p>
          <w:p w:rsidR="005247D6" w:rsidRPr="0083569B" w:rsidRDefault="0034758E" w:rsidP="006F6B8F">
            <w:pPr>
              <w:pStyle w:val="Default"/>
            </w:pPr>
            <w:r w:rsidRPr="004D6B20">
              <w:rPr>
                <w:b/>
              </w:rPr>
              <w:t>6.Трудовое воспитание</w:t>
            </w:r>
            <w:r>
              <w:t>.</w:t>
            </w:r>
            <w:r w:rsidR="004D6B20">
              <w:t xml:space="preserve"> </w:t>
            </w:r>
            <w:r w:rsidR="00763D77" w:rsidRPr="0083569B">
              <w:t>Ф</w:t>
            </w:r>
            <w:r w:rsidR="005247D6" w:rsidRPr="0083569B">
              <w:t>ормировани</w:t>
            </w:r>
            <w:r w:rsidR="00763D77" w:rsidRPr="0083569B">
              <w:t>е</w:t>
            </w:r>
            <w:r w:rsidR="005247D6" w:rsidRPr="0083569B">
              <w:t xml:space="preserve"> у детей </w:t>
            </w:r>
            <w:r w:rsidR="00763D77" w:rsidRPr="0083569B">
              <w:t>самоорганизации и саморазвития</w:t>
            </w:r>
            <w:r w:rsidR="005247D6" w:rsidRPr="0083569B">
              <w:t xml:space="preserve">. </w:t>
            </w:r>
          </w:p>
          <w:p w:rsidR="005247D6" w:rsidRPr="0083569B" w:rsidRDefault="0034758E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>
              <w:t>8.</w:t>
            </w:r>
            <w:r w:rsidRPr="00B530A6">
              <w:rPr>
                <w:b/>
              </w:rPr>
              <w:t xml:space="preserve"> Ценности научного познания</w:t>
            </w:r>
            <w:r>
              <w:t xml:space="preserve">. </w:t>
            </w:r>
            <w:r w:rsidR="005247D6" w:rsidRPr="0083569B"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260" w:type="dxa"/>
          </w:tcPr>
          <w:p w:rsidR="005247D6" w:rsidRPr="0083569B" w:rsidRDefault="00841167" w:rsidP="006F6B8F">
            <w:pPr>
              <w:pStyle w:val="Default"/>
            </w:pPr>
            <w:r w:rsidRPr="0083569B">
              <w:t>О</w:t>
            </w:r>
            <w:r w:rsidR="005247D6" w:rsidRPr="0083569B">
              <w:t>рганизация на</w:t>
            </w:r>
            <w:r w:rsidRPr="0083569B">
              <w:t xml:space="preserve"> занятии</w:t>
            </w:r>
            <w:r w:rsidR="005247D6" w:rsidRPr="0083569B">
              <w:t xml:space="preserve"> парно-групповой работы </w:t>
            </w:r>
          </w:p>
          <w:p w:rsidR="005247D6" w:rsidRPr="0083569B" w:rsidRDefault="005247D6" w:rsidP="006F6B8F">
            <w:pPr>
              <w:spacing w:before="230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</w:tr>
      <w:tr w:rsidR="005247D6" w:rsidRPr="0083569B" w:rsidTr="00EF44A6">
        <w:tc>
          <w:tcPr>
            <w:tcW w:w="10206" w:type="dxa"/>
            <w:gridSpan w:val="3"/>
          </w:tcPr>
          <w:p w:rsidR="005247D6" w:rsidRPr="0083569B" w:rsidRDefault="005247D6" w:rsidP="006F6B8F">
            <w:pPr>
              <w:pStyle w:val="Default"/>
              <w:jc w:val="center"/>
              <w:rPr>
                <w:rFonts w:eastAsia="Calibri"/>
                <w:b/>
                <w:iCs/>
                <w:spacing w:val="-4"/>
              </w:rPr>
            </w:pPr>
            <w:r w:rsidRPr="0083569B">
              <w:rPr>
                <w:b/>
                <w:bCs/>
              </w:rPr>
              <w:t>Метапредметные результаты</w:t>
            </w:r>
          </w:p>
        </w:tc>
      </w:tr>
      <w:tr w:rsidR="003A5921" w:rsidRPr="0083569B" w:rsidTr="00EF44A6">
        <w:trPr>
          <w:cantSplit/>
          <w:trHeight w:val="1134"/>
        </w:trPr>
        <w:tc>
          <w:tcPr>
            <w:tcW w:w="1577" w:type="dxa"/>
            <w:textDirection w:val="btLr"/>
          </w:tcPr>
          <w:p w:rsidR="003A5921" w:rsidRPr="0083569B" w:rsidRDefault="003A5921" w:rsidP="006F6B8F">
            <w:pPr>
              <w:pStyle w:val="Default"/>
              <w:ind w:left="113" w:right="113"/>
            </w:pPr>
            <w:r w:rsidRPr="0083569B">
              <w:rPr>
                <w:b/>
                <w:bCs/>
              </w:rPr>
              <w:t xml:space="preserve">регулятивные </w:t>
            </w:r>
          </w:p>
          <w:p w:rsidR="003A5921" w:rsidRPr="0083569B" w:rsidRDefault="003A5921" w:rsidP="006F6B8F">
            <w:pPr>
              <w:spacing w:before="230"/>
              <w:ind w:left="113" w:right="113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69" w:type="dxa"/>
          </w:tcPr>
          <w:p w:rsidR="003A5921" w:rsidRPr="0083569B" w:rsidRDefault="00841167" w:rsidP="006F6B8F">
            <w:pPr>
              <w:pStyle w:val="Default"/>
            </w:pPr>
            <w:r w:rsidRPr="0083569B">
              <w:t>П</w:t>
            </w:r>
            <w:r w:rsidR="003A5921" w:rsidRPr="0083569B">
              <w:t xml:space="preserve">ланировать свое действие в соответствии с </w:t>
            </w:r>
          </w:p>
          <w:p w:rsidR="00841167" w:rsidRPr="0083569B" w:rsidRDefault="003A5921" w:rsidP="006F6B8F">
            <w:pPr>
              <w:pStyle w:val="Default"/>
            </w:pPr>
            <w:r w:rsidRPr="0083569B">
              <w:t>поставленной за</w:t>
            </w:r>
            <w:r w:rsidR="00841167" w:rsidRPr="0083569B">
              <w:t>дачей и условиями ее реализации.</w:t>
            </w:r>
            <w:r w:rsidRPr="0083569B">
              <w:t xml:space="preserve"> </w:t>
            </w:r>
          </w:p>
          <w:p w:rsidR="003A5921" w:rsidRPr="0083569B" w:rsidRDefault="003A5921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</w:p>
        </w:tc>
        <w:tc>
          <w:tcPr>
            <w:tcW w:w="3260" w:type="dxa"/>
          </w:tcPr>
          <w:p w:rsidR="003A5921" w:rsidRPr="0083569B" w:rsidRDefault="00841167" w:rsidP="006F6B8F">
            <w:pPr>
              <w:pStyle w:val="Default"/>
            </w:pPr>
            <w:r w:rsidRPr="0083569B">
              <w:t>В</w:t>
            </w:r>
            <w:r w:rsidR="003A5921" w:rsidRPr="0083569B">
              <w:t xml:space="preserve"> сотрудничестве с учителем ставить новые учебные задачи; </w:t>
            </w:r>
          </w:p>
          <w:p w:rsidR="003A5921" w:rsidRPr="0083569B" w:rsidRDefault="003A5921" w:rsidP="006F6B8F">
            <w:pPr>
              <w:pStyle w:val="Default"/>
            </w:pPr>
            <w:r w:rsidRPr="0083569B">
              <w:t xml:space="preserve">преобразовывать практическую задачу в познавательную; </w:t>
            </w:r>
          </w:p>
          <w:p w:rsidR="003A5921" w:rsidRPr="0083569B" w:rsidRDefault="003A5921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t>проявлять познавательную иниц</w:t>
            </w:r>
            <w:r w:rsidR="00841167" w:rsidRPr="0083569B">
              <w:t>иативу в учебном сотрудничестве.</w:t>
            </w:r>
          </w:p>
        </w:tc>
      </w:tr>
      <w:tr w:rsidR="003A5921" w:rsidRPr="0083569B" w:rsidTr="00EF44A6">
        <w:trPr>
          <w:cantSplit/>
          <w:trHeight w:val="1134"/>
        </w:trPr>
        <w:tc>
          <w:tcPr>
            <w:tcW w:w="1577" w:type="dxa"/>
            <w:textDirection w:val="btLr"/>
          </w:tcPr>
          <w:p w:rsidR="003A5921" w:rsidRPr="0083569B" w:rsidRDefault="003A5921" w:rsidP="006F6B8F">
            <w:pPr>
              <w:pStyle w:val="Default"/>
              <w:ind w:left="113" w:right="113"/>
            </w:pPr>
            <w:r w:rsidRPr="0083569B">
              <w:rPr>
                <w:b/>
                <w:bCs/>
              </w:rPr>
              <w:t>познавательные</w:t>
            </w:r>
          </w:p>
          <w:p w:rsidR="003A5921" w:rsidRPr="0083569B" w:rsidRDefault="003A5921" w:rsidP="006F6B8F">
            <w:pPr>
              <w:spacing w:before="230"/>
              <w:ind w:left="113" w:right="113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69" w:type="dxa"/>
          </w:tcPr>
          <w:p w:rsidR="003A5921" w:rsidRPr="0083569B" w:rsidRDefault="00763A8E" w:rsidP="006F6B8F">
            <w:pPr>
              <w:pStyle w:val="Default"/>
            </w:pPr>
            <w:r w:rsidRPr="0083569B">
              <w:t>Р</w:t>
            </w:r>
            <w:r w:rsidR="003A5921" w:rsidRPr="0083569B">
              <w:t>ешени</w:t>
            </w:r>
            <w:r w:rsidRPr="0083569B">
              <w:t>е</w:t>
            </w:r>
            <w:r w:rsidR="003A5921" w:rsidRPr="0083569B">
              <w:t xml:space="preserve"> творческих задач</w:t>
            </w:r>
            <w:r w:rsidR="00A2134C" w:rsidRPr="0083569B">
              <w:t>,</w:t>
            </w:r>
            <w:r w:rsidR="003A5921" w:rsidRPr="0083569B">
              <w:t xml:space="preserve"> анализ и интерпретаци</w:t>
            </w:r>
            <w:r w:rsidR="00E6414C" w:rsidRPr="0083569B">
              <w:t>я</w:t>
            </w:r>
            <w:r w:rsidR="003A5921" w:rsidRPr="0083569B">
              <w:t xml:space="preserve"> информации. </w:t>
            </w:r>
          </w:p>
          <w:p w:rsidR="003A5921" w:rsidRPr="0083569B" w:rsidRDefault="002F4CD2" w:rsidP="006F6B8F">
            <w:pPr>
              <w:pStyle w:val="Default"/>
            </w:pPr>
            <w:r w:rsidRPr="0083569B">
              <w:t>О</w:t>
            </w:r>
            <w:r w:rsidR="003A5921" w:rsidRPr="0083569B">
              <w:t xml:space="preserve">существлять поиск необходимой информации для выполнения учебных заданий с использованием учебной литературы; </w:t>
            </w:r>
          </w:p>
          <w:p w:rsidR="003A5921" w:rsidRPr="0083569B" w:rsidRDefault="002F4CD2" w:rsidP="006F6B8F">
            <w:pPr>
              <w:pStyle w:val="Default"/>
            </w:pPr>
            <w:r w:rsidRPr="0083569B">
              <w:t>О</w:t>
            </w:r>
            <w:r w:rsidR="003A5921" w:rsidRPr="0083569B">
              <w:t>существлять анализ объектов с выделением существен</w:t>
            </w:r>
            <w:r w:rsidR="00CC4FE2" w:rsidRPr="0083569B">
              <w:t>ных и несущественных признаков.</w:t>
            </w:r>
          </w:p>
          <w:p w:rsidR="005D2238" w:rsidRPr="0083569B" w:rsidRDefault="005D2238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</w:p>
        </w:tc>
        <w:tc>
          <w:tcPr>
            <w:tcW w:w="3260" w:type="dxa"/>
          </w:tcPr>
          <w:p w:rsidR="003A5921" w:rsidRPr="0083569B" w:rsidRDefault="003A272F" w:rsidP="006F6B8F">
            <w:pPr>
              <w:pStyle w:val="Default"/>
            </w:pPr>
            <w:r w:rsidRPr="0083569B">
              <w:t>Р</w:t>
            </w:r>
            <w:r w:rsidR="003A5921" w:rsidRPr="0083569B">
              <w:t xml:space="preserve">асширить поиск информации </w:t>
            </w:r>
            <w:r w:rsidR="000B1057" w:rsidRPr="0083569B">
              <w:t>в ЭОР</w:t>
            </w:r>
            <w:r w:rsidR="003A5921" w:rsidRPr="0083569B">
              <w:t xml:space="preserve"> </w:t>
            </w:r>
          </w:p>
          <w:p w:rsidR="003A5921" w:rsidRPr="0083569B" w:rsidRDefault="003A5921" w:rsidP="006F6B8F">
            <w:pPr>
              <w:spacing w:before="230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</w:tr>
      <w:tr w:rsidR="005247D6" w:rsidRPr="0083569B" w:rsidTr="00EF44A6">
        <w:trPr>
          <w:cantSplit/>
          <w:trHeight w:val="1134"/>
        </w:trPr>
        <w:tc>
          <w:tcPr>
            <w:tcW w:w="1577" w:type="dxa"/>
            <w:textDirection w:val="btLr"/>
          </w:tcPr>
          <w:p w:rsidR="0047173B" w:rsidRPr="0083569B" w:rsidRDefault="0047173B" w:rsidP="006F6B8F">
            <w:pPr>
              <w:pStyle w:val="Default"/>
              <w:ind w:left="113" w:right="113"/>
              <w:jc w:val="center"/>
            </w:pPr>
            <w:r w:rsidRPr="0083569B">
              <w:rPr>
                <w:b/>
                <w:bCs/>
              </w:rPr>
              <w:lastRenderedPageBreak/>
              <w:t>коммуникативные</w:t>
            </w:r>
          </w:p>
          <w:p w:rsidR="005247D6" w:rsidRPr="0083569B" w:rsidRDefault="005247D6" w:rsidP="006F6B8F">
            <w:pPr>
              <w:spacing w:before="230"/>
              <w:ind w:left="113" w:right="113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69" w:type="dxa"/>
          </w:tcPr>
          <w:p w:rsidR="0047173B" w:rsidRPr="0083569B" w:rsidRDefault="0047173B" w:rsidP="006F6B8F">
            <w:pPr>
              <w:pStyle w:val="Default"/>
            </w:pPr>
            <w:r w:rsidRPr="0083569B">
              <w:t xml:space="preserve">Учиться выполнять различные роли в группе (лидера, исполнителя, критика). </w:t>
            </w:r>
          </w:p>
          <w:p w:rsidR="0047173B" w:rsidRPr="0083569B" w:rsidRDefault="00165C5B" w:rsidP="006F6B8F">
            <w:pPr>
              <w:pStyle w:val="Default"/>
            </w:pPr>
            <w:r w:rsidRPr="0083569B">
              <w:t>У</w:t>
            </w:r>
            <w:r w:rsidR="0047173B" w:rsidRPr="0083569B">
              <w:t xml:space="preserve">мение координировать свои усилия с усилиями других. </w:t>
            </w:r>
          </w:p>
          <w:p w:rsidR="000B697D" w:rsidRPr="0083569B" w:rsidRDefault="00165C5B" w:rsidP="006F6B8F">
            <w:pPr>
              <w:pStyle w:val="Default"/>
            </w:pPr>
            <w:r w:rsidRPr="0083569B">
              <w:t>Ф</w:t>
            </w:r>
            <w:r w:rsidR="0047173B" w:rsidRPr="0083569B">
              <w:t>ормулироват</w:t>
            </w:r>
            <w:r w:rsidR="000B697D" w:rsidRPr="0083569B">
              <w:t xml:space="preserve">ь собственное мнение и позицию. </w:t>
            </w:r>
          </w:p>
          <w:p w:rsidR="0047173B" w:rsidRPr="0083569B" w:rsidRDefault="00165C5B" w:rsidP="006F6B8F">
            <w:pPr>
              <w:pStyle w:val="Default"/>
            </w:pPr>
            <w:r w:rsidRPr="0083569B">
              <w:t>Д</w:t>
            </w:r>
            <w:r w:rsidR="0047173B" w:rsidRPr="0083569B">
              <w:t xml:space="preserve">оговариваться и приходить к общему решению в совместной деятельности, в том </w:t>
            </w:r>
          </w:p>
          <w:p w:rsidR="0047173B" w:rsidRPr="0083569B" w:rsidRDefault="0047173B" w:rsidP="006F6B8F">
            <w:pPr>
              <w:pStyle w:val="Default"/>
            </w:pPr>
            <w:r w:rsidRPr="0083569B">
              <w:t xml:space="preserve">числе в ситуации столкновения интересов; </w:t>
            </w:r>
          </w:p>
          <w:p w:rsidR="0047173B" w:rsidRPr="0083569B" w:rsidRDefault="0047173B" w:rsidP="006F6B8F">
            <w:pPr>
              <w:pStyle w:val="Default"/>
            </w:pPr>
            <w:r w:rsidRPr="0083569B">
              <w:t xml:space="preserve">задавать вопросы; </w:t>
            </w:r>
          </w:p>
          <w:p w:rsidR="0047173B" w:rsidRPr="0083569B" w:rsidRDefault="0047173B" w:rsidP="006F6B8F">
            <w:pPr>
              <w:pStyle w:val="Default"/>
            </w:pPr>
            <w:r w:rsidRPr="0083569B">
      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      </w:r>
          </w:p>
          <w:p w:rsidR="005247D6" w:rsidRPr="0083569B" w:rsidRDefault="0047173B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t xml:space="preserve">учитывать разные мнения и стремиться к координации различных позиций в сотрудничестве </w:t>
            </w:r>
          </w:p>
        </w:tc>
        <w:tc>
          <w:tcPr>
            <w:tcW w:w="3260" w:type="dxa"/>
          </w:tcPr>
          <w:p w:rsidR="0047173B" w:rsidRPr="0083569B" w:rsidRDefault="000B697D" w:rsidP="006F6B8F">
            <w:pPr>
              <w:pStyle w:val="Default"/>
            </w:pPr>
            <w:r w:rsidRPr="0083569B">
              <w:t>А</w:t>
            </w:r>
            <w:r w:rsidR="0047173B" w:rsidRPr="0083569B">
              <w:t>ргумент</w:t>
            </w:r>
            <w:r w:rsidRPr="0083569B">
              <w:t>ация</w:t>
            </w:r>
            <w:r w:rsidR="0047173B" w:rsidRPr="0083569B">
              <w:t xml:space="preserve"> сво</w:t>
            </w:r>
            <w:r w:rsidRPr="0083569B">
              <w:t>ей позиции</w:t>
            </w:r>
            <w:r w:rsidR="0047173B" w:rsidRPr="0083569B">
              <w:t xml:space="preserve"> и координ</w:t>
            </w:r>
            <w:r w:rsidRPr="0083569B">
              <w:t>ация</w:t>
            </w:r>
            <w:r w:rsidR="0047173B" w:rsidRPr="0083569B">
              <w:t xml:space="preserve"> ее с позициями партнеров в сотрудничестве при выработке общего ре</w:t>
            </w:r>
            <w:r w:rsidRPr="0083569B">
              <w:t>шения в совместной деятельности.</w:t>
            </w:r>
          </w:p>
          <w:p w:rsidR="005247D6" w:rsidRPr="0083569B" w:rsidRDefault="005247D6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</w:p>
        </w:tc>
      </w:tr>
    </w:tbl>
    <w:p w:rsidR="002A5156" w:rsidRDefault="002A5156" w:rsidP="006F6B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0F" w:rsidRPr="002A5156" w:rsidRDefault="002A5156" w:rsidP="006F6B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A5156">
        <w:rPr>
          <w:rFonts w:ascii="Times New Roman" w:hAnsi="Times New Roman" w:cs="Times New Roman"/>
          <w:b/>
          <w:sz w:val="28"/>
          <w:szCs w:val="28"/>
        </w:rPr>
        <w:t>2.Содержание курса</w:t>
      </w:r>
    </w:p>
    <w:p w:rsidR="00F8360F" w:rsidRPr="0083569B" w:rsidRDefault="00F8360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«Избранные» методы и приемы решения планиметрических задач</w:t>
      </w:r>
      <w:r w:rsidRPr="0083569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8360F" w:rsidRPr="0083569B" w:rsidRDefault="00F8360F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</w:t>
      </w:r>
      <w:r w:rsidR="00743FD8" w:rsidRPr="0083569B">
        <w:rPr>
          <w:rFonts w:ascii="Times New Roman" w:hAnsi="Times New Roman" w:cs="Times New Roman"/>
          <w:sz w:val="24"/>
          <w:szCs w:val="24"/>
        </w:rPr>
        <w:t>менение центральной симметрии</w:t>
      </w:r>
    </w:p>
    <w:p w:rsidR="00F8360F" w:rsidRPr="0083569B" w:rsidRDefault="00743FD8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осевой симметрии</w:t>
      </w:r>
    </w:p>
    <w:p w:rsidR="00F8360F" w:rsidRPr="0083569B" w:rsidRDefault="00F8360F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преобразования поворота</w:t>
      </w:r>
    </w:p>
    <w:p w:rsidR="00F8360F" w:rsidRPr="0083569B" w:rsidRDefault="00F8360F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гомотетии</w:t>
      </w:r>
    </w:p>
    <w:p w:rsidR="00F8360F" w:rsidRPr="0083569B" w:rsidRDefault="00743FD8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метода координат</w:t>
      </w:r>
    </w:p>
    <w:p w:rsidR="00F8360F" w:rsidRPr="0083569B" w:rsidRDefault="00743FD8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векторов</w:t>
      </w:r>
    </w:p>
    <w:p w:rsidR="00F8360F" w:rsidRPr="0083569B" w:rsidRDefault="00F8360F" w:rsidP="006F6B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Решение задач по темам геометрии,  которые в школьном курсе представлены не</w:t>
      </w:r>
      <w:r w:rsidR="006C0F9F" w:rsidRPr="0083569B">
        <w:rPr>
          <w:rFonts w:ascii="Times New Roman" w:hAnsi="Times New Roman" w:cs="Times New Roman"/>
          <w:b/>
          <w:sz w:val="24"/>
          <w:szCs w:val="24"/>
        </w:rPr>
        <w:t>большим количеством упражнений</w:t>
      </w:r>
      <w:r w:rsidRPr="0083569B">
        <w:rPr>
          <w:rFonts w:ascii="Times New Roman" w:hAnsi="Times New Roman" w:cs="Times New Roman"/>
          <w:b/>
          <w:sz w:val="24"/>
          <w:szCs w:val="24"/>
        </w:rPr>
        <w:t>:</w:t>
      </w:r>
      <w:r w:rsidR="00743FD8" w:rsidRPr="00835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60F" w:rsidRPr="0083569B" w:rsidRDefault="006C0F9F" w:rsidP="006F6B8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Многовариантные задачи</w:t>
      </w:r>
    </w:p>
    <w:p w:rsidR="00F8360F" w:rsidRPr="0083569B" w:rsidRDefault="00F8360F" w:rsidP="006F6B8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Свойств</w:t>
      </w:r>
      <w:r w:rsidR="006C0F9F" w:rsidRPr="0083569B">
        <w:rPr>
          <w:rFonts w:ascii="Times New Roman" w:hAnsi="Times New Roman" w:cs="Times New Roman"/>
          <w:sz w:val="24"/>
          <w:szCs w:val="24"/>
        </w:rPr>
        <w:t>о биссектрисы угла треугольника</w:t>
      </w:r>
    </w:p>
    <w:p w:rsidR="00F8360F" w:rsidRPr="0083569B" w:rsidRDefault="006C0F9F" w:rsidP="006F6B8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Удлинение медианы</w:t>
      </w:r>
    </w:p>
    <w:p w:rsidR="00F8360F" w:rsidRPr="0083569B" w:rsidRDefault="006C0F9F" w:rsidP="006F6B8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Метод площадей</w:t>
      </w:r>
    </w:p>
    <w:p w:rsidR="00F8360F" w:rsidRPr="0083569B" w:rsidRDefault="00F8360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Решение задач по темам</w:t>
      </w:r>
      <w:r w:rsidR="0078416B" w:rsidRPr="0083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0F" w:rsidRPr="0083569B" w:rsidRDefault="00F8360F" w:rsidP="008356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вспомогательные подобные треугольники</w:t>
      </w:r>
    </w:p>
    <w:p w:rsidR="00F8360F" w:rsidRPr="0083569B" w:rsidRDefault="00F8360F" w:rsidP="008356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некоторые свойства высот и точек их пересечения</w:t>
      </w:r>
    </w:p>
    <w:p w:rsidR="00F8360F" w:rsidRPr="0083569B" w:rsidRDefault="00F8360F" w:rsidP="008356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пропорци</w:t>
      </w:r>
      <w:r w:rsidR="0078416B" w:rsidRPr="0083569B">
        <w:rPr>
          <w:rFonts w:ascii="Times New Roman" w:hAnsi="Times New Roman" w:cs="Times New Roman"/>
          <w:sz w:val="24"/>
          <w:szCs w:val="24"/>
        </w:rPr>
        <w:t>ональные отрезки в окружности</w:t>
      </w:r>
    </w:p>
    <w:p w:rsidR="00F8360F" w:rsidRPr="0083569B" w:rsidRDefault="00F8360F" w:rsidP="008356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пропорциона</w:t>
      </w:r>
      <w:r w:rsidR="0078416B" w:rsidRPr="0083569B">
        <w:rPr>
          <w:rFonts w:ascii="Times New Roman" w:hAnsi="Times New Roman" w:cs="Times New Roman"/>
          <w:sz w:val="24"/>
          <w:szCs w:val="24"/>
        </w:rPr>
        <w:t>льные отрезки в треугольниках</w:t>
      </w:r>
    </w:p>
    <w:p w:rsidR="008A34AA" w:rsidRPr="0083569B" w:rsidRDefault="00F8360F" w:rsidP="006F6B8F">
      <w:pPr>
        <w:shd w:val="clear" w:color="auto" w:fill="FFFFFF"/>
        <w:spacing w:after="0" w:line="240" w:lineRule="auto"/>
        <w:ind w:left="658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Занятия проводятся в форме семинаров и консультаций</w:t>
      </w:r>
    </w:p>
    <w:p w:rsidR="002A5156" w:rsidRDefault="002A5156" w:rsidP="004D6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3C2" w:rsidRPr="004D6B20" w:rsidRDefault="00AF53C2" w:rsidP="004D6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C2">
        <w:rPr>
          <w:rFonts w:ascii="Times New Roman" w:hAnsi="Times New Roman" w:cs="Times New Roman"/>
          <w:b/>
          <w:sz w:val="28"/>
          <w:szCs w:val="28"/>
        </w:rPr>
        <w:t>3.</w:t>
      </w:r>
      <w:r w:rsidR="00FB6B40" w:rsidRPr="00AF53C2">
        <w:rPr>
          <w:rFonts w:ascii="Times New Roman" w:hAnsi="Times New Roman" w:cs="Times New Roman"/>
          <w:b/>
          <w:sz w:val="28"/>
          <w:szCs w:val="28"/>
        </w:rPr>
        <w:t>Т</w:t>
      </w:r>
      <w:r w:rsidR="009340CD" w:rsidRPr="00AF53C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34758E">
        <w:rPr>
          <w:rFonts w:ascii="Times New Roman" w:hAnsi="Times New Roman" w:cs="Times New Roman"/>
          <w:b/>
          <w:sz w:val="28"/>
          <w:szCs w:val="28"/>
        </w:rPr>
        <w:t xml:space="preserve"> с учетом программы воспитания</w:t>
      </w:r>
    </w:p>
    <w:tbl>
      <w:tblPr>
        <w:tblW w:w="104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951"/>
        <w:gridCol w:w="2293"/>
        <w:gridCol w:w="2293"/>
      </w:tblGrid>
      <w:tr w:rsidR="0034758E" w:rsidRPr="00214A4D" w:rsidTr="0034758E">
        <w:trPr>
          <w:cantSplit/>
          <w:trHeight w:val="1436"/>
        </w:trPr>
        <w:tc>
          <w:tcPr>
            <w:tcW w:w="879" w:type="dxa"/>
            <w:textDirection w:val="btLr"/>
            <w:vAlign w:val="center"/>
          </w:tcPr>
          <w:p w:rsidR="0034758E" w:rsidRPr="00387CEC" w:rsidRDefault="0034758E" w:rsidP="000342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C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951" w:type="dxa"/>
            <w:vAlign w:val="center"/>
          </w:tcPr>
          <w:p w:rsidR="0034758E" w:rsidRPr="00387CEC" w:rsidRDefault="0034758E" w:rsidP="0003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93" w:type="dxa"/>
            <w:vAlign w:val="center"/>
          </w:tcPr>
          <w:p w:rsidR="0034758E" w:rsidRPr="00387CEC" w:rsidRDefault="0034758E" w:rsidP="0034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93" w:type="dxa"/>
          </w:tcPr>
          <w:p w:rsidR="0034758E" w:rsidRPr="00387CEC" w:rsidRDefault="0034758E" w:rsidP="0034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34758E" w:rsidRPr="00214A4D" w:rsidTr="0034758E">
        <w:trPr>
          <w:trHeight w:val="341"/>
        </w:trPr>
        <w:tc>
          <w:tcPr>
            <w:tcW w:w="879" w:type="dxa"/>
            <w:vAlign w:val="center"/>
          </w:tcPr>
          <w:p w:rsidR="0034758E" w:rsidRPr="00387CEC" w:rsidRDefault="0034758E" w:rsidP="00AF53C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4758E" w:rsidRPr="00387CEC" w:rsidRDefault="0034758E" w:rsidP="00034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69B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Избранные» методы и приемы решения планиметрических задач</w:t>
            </w:r>
          </w:p>
        </w:tc>
        <w:tc>
          <w:tcPr>
            <w:tcW w:w="2293" w:type="dxa"/>
            <w:vAlign w:val="center"/>
          </w:tcPr>
          <w:p w:rsidR="0034758E" w:rsidRPr="00387CEC" w:rsidRDefault="0034758E" w:rsidP="0003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EC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2293" w:type="dxa"/>
          </w:tcPr>
          <w:p w:rsidR="0034758E" w:rsidRPr="00387CEC" w:rsidRDefault="004D6B20" w:rsidP="0003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34758E" w:rsidRPr="00214A4D" w:rsidTr="0034758E">
        <w:trPr>
          <w:trHeight w:val="341"/>
        </w:trPr>
        <w:tc>
          <w:tcPr>
            <w:tcW w:w="879" w:type="dxa"/>
            <w:vAlign w:val="center"/>
          </w:tcPr>
          <w:p w:rsidR="0034758E" w:rsidRPr="00387CEC" w:rsidRDefault="0034758E" w:rsidP="00AF53C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4758E" w:rsidRPr="00387CEC" w:rsidRDefault="0034758E" w:rsidP="00034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 темам геометрии,  которые в школьном курсе представлены небольшим количеством упражнений</w:t>
            </w:r>
          </w:p>
        </w:tc>
        <w:tc>
          <w:tcPr>
            <w:tcW w:w="2293" w:type="dxa"/>
            <w:vAlign w:val="center"/>
          </w:tcPr>
          <w:p w:rsidR="0034758E" w:rsidRPr="00387CEC" w:rsidRDefault="0034758E" w:rsidP="0003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8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93" w:type="dxa"/>
          </w:tcPr>
          <w:p w:rsidR="0034758E" w:rsidRDefault="004D6B20" w:rsidP="0003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34758E" w:rsidRPr="00214A4D" w:rsidTr="0034758E">
        <w:trPr>
          <w:trHeight w:val="341"/>
        </w:trPr>
        <w:tc>
          <w:tcPr>
            <w:tcW w:w="879" w:type="dxa"/>
            <w:vAlign w:val="center"/>
          </w:tcPr>
          <w:p w:rsidR="0034758E" w:rsidRPr="00387CEC" w:rsidRDefault="0034758E" w:rsidP="00AF53C2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4758E" w:rsidRPr="00387CEC" w:rsidRDefault="0034758E" w:rsidP="000342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по темам </w:t>
            </w:r>
          </w:p>
        </w:tc>
        <w:tc>
          <w:tcPr>
            <w:tcW w:w="2293" w:type="dxa"/>
            <w:vAlign w:val="center"/>
          </w:tcPr>
          <w:p w:rsidR="0034758E" w:rsidRPr="00387CEC" w:rsidRDefault="0034758E" w:rsidP="0003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8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93" w:type="dxa"/>
          </w:tcPr>
          <w:p w:rsidR="0034758E" w:rsidRDefault="004D6B20" w:rsidP="0003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</w:tbl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83A" w:rsidRPr="0083569B" w:rsidRDefault="0063483A" w:rsidP="00835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483A" w:rsidRPr="0083569B" w:rsidSect="00EF44A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012"/>
    <w:multiLevelType w:val="singleLevel"/>
    <w:tmpl w:val="9F040C5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E851CF"/>
    <w:multiLevelType w:val="hybridMultilevel"/>
    <w:tmpl w:val="CD503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73F0E"/>
    <w:multiLevelType w:val="hybridMultilevel"/>
    <w:tmpl w:val="7610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2E22"/>
    <w:multiLevelType w:val="hybridMultilevel"/>
    <w:tmpl w:val="29AC1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53132"/>
    <w:multiLevelType w:val="hybridMultilevel"/>
    <w:tmpl w:val="EFD0C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61DC7"/>
    <w:multiLevelType w:val="hybridMultilevel"/>
    <w:tmpl w:val="374006C2"/>
    <w:lvl w:ilvl="0" w:tplc="311AFF7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8A1"/>
    <w:multiLevelType w:val="hybridMultilevel"/>
    <w:tmpl w:val="1570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46D52"/>
    <w:multiLevelType w:val="hybridMultilevel"/>
    <w:tmpl w:val="554A6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B6E2F"/>
    <w:multiLevelType w:val="hybridMultilevel"/>
    <w:tmpl w:val="73E69D30"/>
    <w:lvl w:ilvl="0" w:tplc="A5DEBE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61B8F"/>
    <w:multiLevelType w:val="hybridMultilevel"/>
    <w:tmpl w:val="DDE4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B664E"/>
    <w:multiLevelType w:val="hybridMultilevel"/>
    <w:tmpl w:val="0AC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6861"/>
    <w:multiLevelType w:val="hybridMultilevel"/>
    <w:tmpl w:val="1BB4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64786"/>
    <w:multiLevelType w:val="hybridMultilevel"/>
    <w:tmpl w:val="44584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E583B"/>
    <w:multiLevelType w:val="hybridMultilevel"/>
    <w:tmpl w:val="14148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74583"/>
    <w:multiLevelType w:val="hybridMultilevel"/>
    <w:tmpl w:val="057C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7FAE"/>
    <w:multiLevelType w:val="hybridMultilevel"/>
    <w:tmpl w:val="040A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225C"/>
    <w:multiLevelType w:val="hybridMultilevel"/>
    <w:tmpl w:val="E3B6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291D"/>
    <w:multiLevelType w:val="hybridMultilevel"/>
    <w:tmpl w:val="FE90A492"/>
    <w:lvl w:ilvl="0" w:tplc="A5DEBE2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A03F6"/>
    <w:multiLevelType w:val="hybridMultilevel"/>
    <w:tmpl w:val="512C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46C99"/>
    <w:multiLevelType w:val="singleLevel"/>
    <w:tmpl w:val="E5326B2E"/>
    <w:lvl w:ilvl="0">
      <w:start w:val="10"/>
      <w:numFmt w:val="decimal"/>
      <w:lvlText w:val="%1."/>
      <w:legacy w:legacy="1" w:legacySpace="0" w:legacyIndent="6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1932D14"/>
    <w:multiLevelType w:val="hybridMultilevel"/>
    <w:tmpl w:val="C4822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FC56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A6712"/>
    <w:multiLevelType w:val="hybridMultilevel"/>
    <w:tmpl w:val="D33AD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A929B7"/>
    <w:multiLevelType w:val="hybridMultilevel"/>
    <w:tmpl w:val="0AC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059E9"/>
    <w:multiLevelType w:val="hybridMultilevel"/>
    <w:tmpl w:val="2E4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E0C4B"/>
    <w:multiLevelType w:val="hybridMultilevel"/>
    <w:tmpl w:val="7C8C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755AA"/>
    <w:multiLevelType w:val="hybridMultilevel"/>
    <w:tmpl w:val="44667ACE"/>
    <w:lvl w:ilvl="0" w:tplc="A5DEBE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E0F22"/>
    <w:multiLevelType w:val="hybridMultilevel"/>
    <w:tmpl w:val="98C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658C8"/>
    <w:multiLevelType w:val="hybridMultilevel"/>
    <w:tmpl w:val="0C38383A"/>
    <w:lvl w:ilvl="0" w:tplc="311AFF7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8" w15:restartNumberingAfterBreak="0">
    <w:nsid w:val="75092712"/>
    <w:multiLevelType w:val="hybridMultilevel"/>
    <w:tmpl w:val="162E22C4"/>
    <w:lvl w:ilvl="0" w:tplc="A5DEBE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73E83"/>
    <w:multiLevelType w:val="hybridMultilevel"/>
    <w:tmpl w:val="F2462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AC523F"/>
    <w:multiLevelType w:val="hybridMultilevel"/>
    <w:tmpl w:val="44B4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0"/>
    <w:lvlOverride w:ilvl="0">
      <w:startOverride w:val="1"/>
    </w:lvlOverride>
  </w:num>
  <w:num w:numId="4">
    <w:abstractNumId w:val="19"/>
    <w:lvlOverride w:ilvl="0">
      <w:startOverride w:val="10"/>
    </w:lvlOverride>
  </w:num>
  <w:num w:numId="5">
    <w:abstractNumId w:val="19"/>
    <w:lvlOverride w:ilvl="0">
      <w:lvl w:ilvl="0">
        <w:start w:val="10"/>
        <w:numFmt w:val="decimal"/>
        <w:lvlText w:val="%1."/>
        <w:legacy w:legacy="1" w:legacySpace="0" w:legacyIndent="6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2"/>
  </w:num>
  <w:num w:numId="8">
    <w:abstractNumId w:val="9"/>
  </w:num>
  <w:num w:numId="9">
    <w:abstractNumId w:val="4"/>
  </w:num>
  <w:num w:numId="10">
    <w:abstractNumId w:val="16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5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24"/>
  </w:num>
  <w:num w:numId="22">
    <w:abstractNumId w:val="26"/>
  </w:num>
  <w:num w:numId="23">
    <w:abstractNumId w:val="15"/>
  </w:num>
  <w:num w:numId="24">
    <w:abstractNumId w:val="29"/>
  </w:num>
  <w:num w:numId="25">
    <w:abstractNumId w:val="7"/>
  </w:num>
  <w:num w:numId="26">
    <w:abstractNumId w:val="3"/>
  </w:num>
  <w:num w:numId="27">
    <w:abstractNumId w:val="21"/>
  </w:num>
  <w:num w:numId="28">
    <w:abstractNumId w:val="14"/>
  </w:num>
  <w:num w:numId="29">
    <w:abstractNumId w:val="23"/>
  </w:num>
  <w:num w:numId="30">
    <w:abstractNumId w:val="18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76"/>
    <w:rsid w:val="000043FE"/>
    <w:rsid w:val="000621BD"/>
    <w:rsid w:val="000B1057"/>
    <w:rsid w:val="000B697D"/>
    <w:rsid w:val="000C1F59"/>
    <w:rsid w:val="000D1BCB"/>
    <w:rsid w:val="000D49AE"/>
    <w:rsid w:val="000E02AE"/>
    <w:rsid w:val="000E114E"/>
    <w:rsid w:val="000F3009"/>
    <w:rsid w:val="00105198"/>
    <w:rsid w:val="00123543"/>
    <w:rsid w:val="00160A4B"/>
    <w:rsid w:val="00165C5B"/>
    <w:rsid w:val="0017355C"/>
    <w:rsid w:val="00173DAA"/>
    <w:rsid w:val="00196FEE"/>
    <w:rsid w:val="001A7D55"/>
    <w:rsid w:val="001D0B3C"/>
    <w:rsid w:val="00262BB8"/>
    <w:rsid w:val="00265C7D"/>
    <w:rsid w:val="00281503"/>
    <w:rsid w:val="002823D4"/>
    <w:rsid w:val="00296F92"/>
    <w:rsid w:val="002A5156"/>
    <w:rsid w:val="002C350E"/>
    <w:rsid w:val="002D7798"/>
    <w:rsid w:val="002F4CD2"/>
    <w:rsid w:val="0034758E"/>
    <w:rsid w:val="003555BA"/>
    <w:rsid w:val="00392389"/>
    <w:rsid w:val="003A272F"/>
    <w:rsid w:val="003A5921"/>
    <w:rsid w:val="003C3CAE"/>
    <w:rsid w:val="0047173B"/>
    <w:rsid w:val="004D6B20"/>
    <w:rsid w:val="004E032A"/>
    <w:rsid w:val="004E219E"/>
    <w:rsid w:val="004F266A"/>
    <w:rsid w:val="0050024D"/>
    <w:rsid w:val="00507AD3"/>
    <w:rsid w:val="005247D6"/>
    <w:rsid w:val="005364E9"/>
    <w:rsid w:val="00551E50"/>
    <w:rsid w:val="005B098A"/>
    <w:rsid w:val="005D2238"/>
    <w:rsid w:val="005D592A"/>
    <w:rsid w:val="005E227E"/>
    <w:rsid w:val="00602C1B"/>
    <w:rsid w:val="0063483A"/>
    <w:rsid w:val="00635CEB"/>
    <w:rsid w:val="00672B62"/>
    <w:rsid w:val="006A1D00"/>
    <w:rsid w:val="006B39B9"/>
    <w:rsid w:val="006C0F9F"/>
    <w:rsid w:val="006F6B8F"/>
    <w:rsid w:val="007242C9"/>
    <w:rsid w:val="00734F35"/>
    <w:rsid w:val="00743FD8"/>
    <w:rsid w:val="0074796C"/>
    <w:rsid w:val="00763A8E"/>
    <w:rsid w:val="00763D77"/>
    <w:rsid w:val="0078416B"/>
    <w:rsid w:val="00791CA3"/>
    <w:rsid w:val="007B5D03"/>
    <w:rsid w:val="007C5ACF"/>
    <w:rsid w:val="007E77DC"/>
    <w:rsid w:val="00816860"/>
    <w:rsid w:val="0083569B"/>
    <w:rsid w:val="00841167"/>
    <w:rsid w:val="00846C9D"/>
    <w:rsid w:val="00870C4B"/>
    <w:rsid w:val="008A34AA"/>
    <w:rsid w:val="008B663D"/>
    <w:rsid w:val="008C59DC"/>
    <w:rsid w:val="00911E98"/>
    <w:rsid w:val="00933E2A"/>
    <w:rsid w:val="009340CD"/>
    <w:rsid w:val="00946623"/>
    <w:rsid w:val="00955244"/>
    <w:rsid w:val="00957154"/>
    <w:rsid w:val="00957E18"/>
    <w:rsid w:val="009C3421"/>
    <w:rsid w:val="009D7A90"/>
    <w:rsid w:val="00A15FBC"/>
    <w:rsid w:val="00A2134C"/>
    <w:rsid w:val="00A32F86"/>
    <w:rsid w:val="00A672FD"/>
    <w:rsid w:val="00AF53C2"/>
    <w:rsid w:val="00B00F4E"/>
    <w:rsid w:val="00B432E7"/>
    <w:rsid w:val="00B5094F"/>
    <w:rsid w:val="00B95D02"/>
    <w:rsid w:val="00BA2B54"/>
    <w:rsid w:val="00BA5C67"/>
    <w:rsid w:val="00C01BFB"/>
    <w:rsid w:val="00C44DA8"/>
    <w:rsid w:val="00C80ADA"/>
    <w:rsid w:val="00CC4FE2"/>
    <w:rsid w:val="00CE44C8"/>
    <w:rsid w:val="00CF1D81"/>
    <w:rsid w:val="00D01D84"/>
    <w:rsid w:val="00D90A61"/>
    <w:rsid w:val="00E0385E"/>
    <w:rsid w:val="00E07A30"/>
    <w:rsid w:val="00E2635C"/>
    <w:rsid w:val="00E6414C"/>
    <w:rsid w:val="00E703EF"/>
    <w:rsid w:val="00E71776"/>
    <w:rsid w:val="00E91115"/>
    <w:rsid w:val="00EA4669"/>
    <w:rsid w:val="00EC7B9F"/>
    <w:rsid w:val="00ED03A1"/>
    <w:rsid w:val="00EE2AAD"/>
    <w:rsid w:val="00EF44A6"/>
    <w:rsid w:val="00F03DF0"/>
    <w:rsid w:val="00F31AAD"/>
    <w:rsid w:val="00F63D77"/>
    <w:rsid w:val="00F75ABF"/>
    <w:rsid w:val="00F8360F"/>
    <w:rsid w:val="00FB6B40"/>
    <w:rsid w:val="00FC4DE9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A843"/>
  <w15:docId w15:val="{23748A96-3297-4156-B2C6-9FE1761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2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A7F2-3C59-4A15-8C4E-0A467C2F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Rita</cp:lastModifiedBy>
  <cp:revision>4</cp:revision>
  <cp:lastPrinted>2020-08-27T10:29:00Z</cp:lastPrinted>
  <dcterms:created xsi:type="dcterms:W3CDTF">2021-09-24T18:32:00Z</dcterms:created>
  <dcterms:modified xsi:type="dcterms:W3CDTF">2022-02-06T19:18:00Z</dcterms:modified>
</cp:coreProperties>
</file>