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E816" w14:textId="77777777" w:rsidR="00DE685A" w:rsidRDefault="00DE685A" w:rsidP="00DE685A">
      <w:pPr>
        <w:spacing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02-03</w:t>
      </w:r>
    </w:p>
    <w:p w14:paraId="16298151" w14:textId="77777777" w:rsidR="00DE685A" w:rsidRDefault="00DE685A" w:rsidP="00DE685A">
      <w:pPr>
        <w:pStyle w:val="Style4"/>
        <w:widowControl/>
        <w:tabs>
          <w:tab w:val="left" w:pos="0"/>
        </w:tabs>
        <w:spacing w:line="240" w:lineRule="auto"/>
        <w:ind w:left="180" w:firstLine="0"/>
        <w:rPr>
          <w:b/>
          <w:bCs/>
          <w:sz w:val="28"/>
          <w:szCs w:val="28"/>
        </w:rPr>
      </w:pPr>
    </w:p>
    <w:p w14:paraId="5152B46D" w14:textId="77777777" w:rsidR="00DE685A" w:rsidRDefault="00DE685A" w:rsidP="00DE685A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CE095AF" w14:textId="77777777" w:rsidR="00DE685A" w:rsidRDefault="00DE685A" w:rsidP="00DE685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14:paraId="7EDB3D7A" w14:textId="77777777" w:rsidR="00DE685A" w:rsidRDefault="00DE685A" w:rsidP="00DE685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14:paraId="3BD26888" w14:textId="77777777" w:rsidR="00DE685A" w:rsidRDefault="00DE685A" w:rsidP="00DE685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14:paraId="120102F3" w14:textId="77777777" w:rsidR="00DE685A" w:rsidRDefault="00DE685A" w:rsidP="00DE685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26" w:type="dxa"/>
        <w:tblLook w:val="00A0" w:firstRow="1" w:lastRow="0" w:firstColumn="1" w:lastColumn="0" w:noHBand="0" w:noVBand="0"/>
      </w:tblPr>
      <w:tblGrid>
        <w:gridCol w:w="3510"/>
        <w:gridCol w:w="3071"/>
        <w:gridCol w:w="3945"/>
      </w:tblGrid>
      <w:tr w:rsidR="00DE685A" w14:paraId="715F615A" w14:textId="77777777" w:rsidTr="00DE685A">
        <w:trPr>
          <w:trHeight w:val="2669"/>
        </w:trPr>
        <w:tc>
          <w:tcPr>
            <w:tcW w:w="3510" w:type="dxa"/>
          </w:tcPr>
          <w:p w14:paraId="4BDADA13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14:paraId="25ECF4C7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14:paraId="0E774306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внеурочной деятельности и ДО</w:t>
            </w:r>
          </w:p>
          <w:p w14:paraId="1052F0A9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14:paraId="58E72EB4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Глявина</w:t>
            </w:r>
            <w:proofErr w:type="spellEnd"/>
          </w:p>
          <w:p w14:paraId="37F788C8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№___от_____2020</w:t>
            </w:r>
          </w:p>
          <w:p w14:paraId="2E472EE2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14:paraId="7BDE5FDA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14:paraId="1D10208A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14:paraId="0EBD08CE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14:paraId="050782EF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36B1DE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 А.В. Фурсенко</w:t>
            </w:r>
          </w:p>
          <w:p w14:paraId="2952371D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«_____»____________2020</w:t>
            </w:r>
          </w:p>
        </w:tc>
        <w:tc>
          <w:tcPr>
            <w:tcW w:w="3945" w:type="dxa"/>
          </w:tcPr>
          <w:p w14:paraId="5219267B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14:paraId="29E61972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7B6AFF4E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№ 15</w:t>
            </w:r>
          </w:p>
          <w:p w14:paraId="52D14BD2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569420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 И.В. Потёмкина</w:t>
            </w:r>
          </w:p>
          <w:p w14:paraId="0E7D6B7E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№____от_______2020</w:t>
            </w:r>
          </w:p>
          <w:p w14:paraId="7C916868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26B865" w14:textId="77777777" w:rsidR="00DE685A" w:rsidRDefault="00DE685A" w:rsidP="00DE685A">
      <w:pPr>
        <w:rPr>
          <w:rFonts w:ascii="Times New Roman" w:hAnsi="Times New Roman"/>
          <w:b/>
          <w:sz w:val="24"/>
          <w:szCs w:val="24"/>
        </w:rPr>
      </w:pPr>
    </w:p>
    <w:p w14:paraId="2F7D00E4" w14:textId="77777777" w:rsidR="00DE685A" w:rsidRDefault="00DE685A" w:rsidP="00DE685A">
      <w:pPr>
        <w:rPr>
          <w:rFonts w:ascii="Times New Roman" w:hAnsi="Times New Roman"/>
          <w:b/>
          <w:sz w:val="24"/>
          <w:szCs w:val="24"/>
        </w:rPr>
      </w:pPr>
    </w:p>
    <w:p w14:paraId="6997EA97" w14:textId="77777777" w:rsidR="00DE685A" w:rsidRDefault="00DE685A" w:rsidP="00DE685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курса внеурочной деятельности </w:t>
      </w:r>
    </w:p>
    <w:p w14:paraId="040F92CD" w14:textId="77777777" w:rsidR="00DE685A" w:rsidRDefault="00DE685A" w:rsidP="00DE685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«Кожаный мяч» </w:t>
      </w:r>
    </w:p>
    <w:p w14:paraId="647F842F" w14:textId="77777777" w:rsidR="00DE685A" w:rsidRDefault="00DE685A" w:rsidP="00DE685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5-9-х классов</w:t>
      </w:r>
    </w:p>
    <w:p w14:paraId="0AFEE461" w14:textId="77777777" w:rsidR="00DE685A" w:rsidRDefault="00DE685A" w:rsidP="00DE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2020/2021 учебный год – 2024/2025 учебный год</w:t>
      </w:r>
    </w:p>
    <w:p w14:paraId="6F8C26E4" w14:textId="77777777" w:rsidR="00DE685A" w:rsidRDefault="00DE685A" w:rsidP="00DE68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 час в неделю, 34 часа в год) </w:t>
      </w:r>
    </w:p>
    <w:p w14:paraId="6EBCE7DF" w14:textId="77777777" w:rsidR="00DE685A" w:rsidRDefault="00DE685A" w:rsidP="00DE685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01.09.2020г. до конца 2024-2025г.</w:t>
      </w:r>
    </w:p>
    <w:p w14:paraId="60183758" w14:textId="77777777" w:rsidR="00DE685A" w:rsidRDefault="00DE685A" w:rsidP="00DE685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100303" w14:textId="77777777" w:rsidR="00DE685A" w:rsidRDefault="00DE685A" w:rsidP="00DE685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504DFA" w14:textId="77777777" w:rsidR="00DE685A" w:rsidRDefault="00DE685A" w:rsidP="00DE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Учитель: </w:t>
      </w:r>
    </w:p>
    <w:p w14:paraId="7CCC3906" w14:textId="77777777" w:rsidR="00DE685A" w:rsidRDefault="00DE685A" w:rsidP="00DE685A">
      <w:pPr>
        <w:spacing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Хоменко Александр Юрьевич</w:t>
      </w:r>
    </w:p>
    <w:p w14:paraId="41B486C7" w14:textId="77777777" w:rsidR="00DE685A" w:rsidRDefault="00DE685A" w:rsidP="00DE685A">
      <w:pPr>
        <w:tabs>
          <w:tab w:val="num" w:pos="0"/>
        </w:tabs>
        <w:spacing w:after="0" w:line="240" w:lineRule="auto"/>
        <w:ind w:right="-13"/>
        <w:rPr>
          <w:rFonts w:ascii="Times New Roman" w:hAnsi="Times New Roman"/>
          <w:sz w:val="24"/>
          <w:szCs w:val="24"/>
          <w:u w:val="single"/>
        </w:rPr>
      </w:pPr>
    </w:p>
    <w:p w14:paraId="45A353D7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25D426E4" w14:textId="77777777" w:rsidR="00DE685A" w:rsidRDefault="00DE685A" w:rsidP="00DE685A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56E4ACC1" w14:textId="77777777" w:rsidR="00DE685A" w:rsidRDefault="00DE685A" w:rsidP="00DE685A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1DC43D3C" w14:textId="77777777" w:rsidR="00DE685A" w:rsidRDefault="00DE685A" w:rsidP="00DE685A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0C6DE777" w14:textId="77777777" w:rsidR="00DE685A" w:rsidRDefault="00DE685A" w:rsidP="00DE685A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6F556A56" w14:textId="77777777" w:rsidR="00DE685A" w:rsidRDefault="00DE685A" w:rsidP="00DE685A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3ADD6898" w14:textId="77777777" w:rsidR="00DE685A" w:rsidRDefault="00DE685A" w:rsidP="00DE685A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5B0252BA" w14:textId="77777777" w:rsidR="00DE685A" w:rsidRDefault="00DE685A" w:rsidP="00DE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14:paraId="032C9CAA" w14:textId="77777777" w:rsidR="00DE685A" w:rsidRDefault="00DE685A" w:rsidP="00DE685A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  <w:lang w:eastAsia="ar-SA"/>
        </w:rPr>
        <w:t>щихся являются:</w:t>
      </w:r>
    </w:p>
    <w:p w14:paraId="6182D93B" w14:textId="77777777" w:rsidR="00DE685A" w:rsidRDefault="00DE685A" w:rsidP="00DE685A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Федеральный закон от 29.12.2012 N 273-ФЗ (ред. от 13.07.2015) "Об образовании в Российской Федерации" (с изм. и доп., вступ. в силу с 24.07.2015)</w:t>
      </w:r>
    </w:p>
    <w:p w14:paraId="73D4A478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5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Федерации."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МБОУ СОШДС №15, утвержденной приказом от 27.08.2020г. №492</w:t>
      </w:r>
    </w:p>
    <w:p w14:paraId="3FB67FFD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1897 "Об утверждении федерального государственного образовательного стандарта основного общего образования". Зарегистрирован в Минюсте РФ 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14:paraId="5758D211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Регистрационный № 19644.</w:t>
      </w:r>
    </w:p>
    <w:p w14:paraId="057FC91F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приказа от 01.02.2012 № 74)</w:t>
      </w:r>
    </w:p>
    <w:p w14:paraId="12534FCE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 г. № 1089 «Об утверждении федерального компонента государственных стандартов начального общего, основного общего и среднего общего образования».</w:t>
      </w:r>
    </w:p>
    <w:p w14:paraId="21294564" w14:textId="77777777" w:rsidR="00DE685A" w:rsidRDefault="00DE685A" w:rsidP="00DE685A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26 ноября 2010 года № 1241. Регистрационный №19707 от 04.02. 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373.Приказ Министерства образования и науки России от 6.10.2009 года № 373 </w:t>
      </w:r>
    </w:p>
    <w:p w14:paraId="4757BF9B" w14:textId="77777777" w:rsidR="00DE685A" w:rsidRDefault="00DE685A" w:rsidP="00DE685A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«Об утверждении и введении в действие федерального государственного                           образовательного стандарта начального общего образования».</w:t>
      </w:r>
    </w:p>
    <w:p w14:paraId="0C5E7295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31.01.12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утвержденной приказом Министерства образования РФ от 05.03.2004  г. № 1089 государственного образовательного стандарта начального общего образования».</w:t>
      </w:r>
    </w:p>
    <w:p w14:paraId="1E5E665E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науки России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03-296 «Об организации внеурочной деятельности при введении ФГОС общего образования».</w:t>
      </w:r>
    </w:p>
    <w:p w14:paraId="2689EC62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образования, науки и молодежи Республики Крым от 11.06.2015 № 555 «Об утверждении Методических рекомендаций по формированию учебных планов образовательных     организаций Республики Крым на 2015 – 2016 учебный год».</w:t>
      </w:r>
    </w:p>
    <w:p w14:paraId="143E22FA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науки, молодежи и спорта Республики Крым,</w:t>
      </w:r>
    </w:p>
    <w:p w14:paraId="2ED08D37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КРИППО № 364/01-08 от 23.06.2014. Методические рекомендации по использованию регионального компонента.</w:t>
      </w:r>
    </w:p>
    <w:p w14:paraId="11C639E5" w14:textId="77777777" w:rsidR="00DE685A" w:rsidRDefault="00DE685A" w:rsidP="00DE6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10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N 64 "Об утверждении СанПиН 2.1.2.2645-10" (с изменениями и дополнениями)</w:t>
      </w:r>
    </w:p>
    <w:p w14:paraId="7CA7C188" w14:textId="77777777" w:rsidR="00DE685A" w:rsidRDefault="00DE685A" w:rsidP="00DE68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занимающихся.</w:t>
      </w:r>
    </w:p>
    <w:p w14:paraId="4AB87937" w14:textId="77777777" w:rsidR="00DE685A" w:rsidRDefault="00DE685A" w:rsidP="00DE6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14:paraId="220F01BB" w14:textId="77777777" w:rsidR="00DE685A" w:rsidRDefault="00DE685A" w:rsidP="00DE685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Обучающие</w:t>
      </w:r>
      <w:r>
        <w:rPr>
          <w:rFonts w:ascii="Times New Roman" w:hAnsi="Times New Roman"/>
          <w:iCs/>
          <w:sz w:val="24"/>
          <w:szCs w:val="24"/>
        </w:rPr>
        <w:t>:</w:t>
      </w:r>
    </w:p>
    <w:p w14:paraId="34C2391A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стойкого интереса к занятиям;</w:t>
      </w:r>
    </w:p>
    <w:p w14:paraId="1A156FF1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специальных знаний, умений и навыков.</w:t>
      </w:r>
    </w:p>
    <w:p w14:paraId="43742DB1" w14:textId="77777777" w:rsidR="00DE685A" w:rsidRDefault="00DE685A" w:rsidP="00DE685A">
      <w:pPr>
        <w:spacing w:after="0" w:line="240" w:lineRule="auto"/>
        <w:ind w:firstLine="708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Развивающие</w:t>
      </w:r>
      <w:r>
        <w:rPr>
          <w:rFonts w:ascii="Times New Roman" w:hAnsi="Times New Roman"/>
          <w:iCs/>
          <w:sz w:val="24"/>
          <w:szCs w:val="24"/>
        </w:rPr>
        <w:t>:</w:t>
      </w:r>
    </w:p>
    <w:p w14:paraId="5B09C188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физических способностей;</w:t>
      </w:r>
    </w:p>
    <w:p w14:paraId="20525D45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-раскрытия потенциала каждого ребенка;</w:t>
      </w:r>
    </w:p>
    <w:p w14:paraId="12D0D1E6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-развития морально</w:t>
      </w:r>
    </w:p>
    <w:p w14:paraId="70111003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-волевых качеств;</w:t>
      </w:r>
    </w:p>
    <w:p w14:paraId="59A02A6A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-развития внимания, мышления.</w:t>
      </w:r>
    </w:p>
    <w:p w14:paraId="708810ED" w14:textId="77777777" w:rsidR="00DE685A" w:rsidRDefault="00DE685A" w:rsidP="00DE685A">
      <w:pPr>
        <w:spacing w:after="0" w:line="240" w:lineRule="auto"/>
        <w:ind w:firstLine="708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Воспитательные:</w:t>
      </w:r>
    </w:p>
    <w:p w14:paraId="2EFE4DEF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-воспитание нравственных, эстетических личностных качеств обучающихся: </w:t>
      </w:r>
    </w:p>
    <w:p w14:paraId="6D008AC9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доброжелательность, трудолюбие, честность, порядочность, ответственность, </w:t>
      </w:r>
    </w:p>
    <w:p w14:paraId="48D92D5E" w14:textId="77777777" w:rsidR="00DE685A" w:rsidRDefault="00DE685A" w:rsidP="00DE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культуру поведения, уважение к людям,</w:t>
      </w:r>
    </w:p>
    <w:p w14:paraId="4EAE3BCD" w14:textId="77777777" w:rsidR="00DE685A" w:rsidRDefault="00DE685A" w:rsidP="00DE68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-взаимопонимание и бесконфликтность в общении.            </w:t>
      </w:r>
    </w:p>
    <w:p w14:paraId="0D38FA59" w14:textId="77777777" w:rsidR="00DE685A" w:rsidRDefault="00DE685A" w:rsidP="00DE68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DE8D7C3" w14:textId="77777777" w:rsidR="00DE685A" w:rsidRDefault="00DE685A" w:rsidP="00DE68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Планируемые результаты </w:t>
      </w:r>
    </w:p>
    <w:p w14:paraId="48AA2CDB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14:paraId="43879F4E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14:paraId="44F753B2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14:paraId="5F529DC4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14:paraId="7F7B5AB1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Метапредметные результаты:</w:t>
      </w:r>
    </w:p>
    <w:p w14:paraId="3A53271F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14:paraId="23109C9E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14:paraId="4F551065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14:paraId="0D62D8F9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результаты:</w:t>
      </w:r>
    </w:p>
    <w:p w14:paraId="242A799D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спорте и его роли в укреплении здоровья;</w:t>
      </w:r>
    </w:p>
    <w:p w14:paraId="0C883582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14:paraId="60797BEA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14:paraId="2F93A8FC" w14:textId="77777777" w:rsidR="00DE685A" w:rsidRDefault="00DE685A" w:rsidP="00DE68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делает акцент на формирование у учащихся активистской культуры здоровья и предполагает:</w:t>
      </w:r>
    </w:p>
    <w:p w14:paraId="4EC69161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14:paraId="32C41B2B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14:paraId="28530DCD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14:paraId="15452866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индивида вовлечь в занятия свое ближайшее окружение. </w:t>
      </w:r>
    </w:p>
    <w:p w14:paraId="192B8A01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9FDA3" w14:textId="77777777" w:rsidR="00DE685A" w:rsidRDefault="00DE685A" w:rsidP="00DE685A">
      <w:pPr>
        <w:rPr>
          <w:rFonts w:ascii="Times New Roman" w:hAnsi="Times New Roman"/>
          <w:b/>
          <w:i/>
          <w:sz w:val="24"/>
          <w:szCs w:val="24"/>
        </w:rPr>
      </w:pPr>
    </w:p>
    <w:p w14:paraId="356435AD" w14:textId="77777777" w:rsidR="00DE685A" w:rsidRDefault="00DE685A" w:rsidP="00DE685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06BF10F" w14:textId="77777777" w:rsidR="00DE685A" w:rsidRDefault="00DE685A" w:rsidP="00DE685A">
      <w:pPr>
        <w:rPr>
          <w:rFonts w:ascii="Times New Roman" w:hAnsi="Times New Roman"/>
          <w:b/>
          <w:iCs/>
          <w:sz w:val="24"/>
          <w:szCs w:val="24"/>
        </w:rPr>
      </w:pPr>
    </w:p>
    <w:p w14:paraId="280BA3AB" w14:textId="77777777" w:rsidR="00DE685A" w:rsidRDefault="00DE685A" w:rsidP="00DE685A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Формирование универсальных учебных действий:</w:t>
      </w:r>
    </w:p>
    <w:p w14:paraId="61929B14" w14:textId="77777777" w:rsidR="00DE685A" w:rsidRDefault="00DE685A" w:rsidP="00DE68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УУД</w:t>
      </w:r>
    </w:p>
    <w:p w14:paraId="505444CD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Ценностно-смысловая ориентация учащихся,</w:t>
      </w:r>
    </w:p>
    <w:p w14:paraId="4BE053F3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8016532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Нравственно-этическое оценивание</w:t>
      </w:r>
    </w:p>
    <w:p w14:paraId="689419C9" w14:textId="77777777" w:rsidR="00DE685A" w:rsidRDefault="00DE685A" w:rsidP="00DE685A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14:paraId="14AE2025" w14:textId="77777777" w:rsidR="00DE685A" w:rsidRDefault="00DE685A" w:rsidP="00DE68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14:paraId="7713E309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свои мысли,</w:t>
      </w:r>
    </w:p>
    <w:p w14:paraId="50F9C7EE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конфликтов, постановка вопросов.</w:t>
      </w:r>
    </w:p>
    <w:p w14:paraId="1977D273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поведением партнера: контроль, коррекция.</w:t>
      </w:r>
    </w:p>
    <w:p w14:paraId="24D14937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сотрудничества с учителем и сверстниками.</w:t>
      </w:r>
    </w:p>
    <w:p w14:paraId="0BF288BE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высказываний в соответствии с условиями коммуникации.</w:t>
      </w:r>
    </w:p>
    <w:p w14:paraId="7274989E" w14:textId="77777777" w:rsidR="00DE685A" w:rsidRDefault="00DE685A" w:rsidP="00DE685A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14:paraId="7E0FDD0E" w14:textId="77777777" w:rsidR="00DE685A" w:rsidRDefault="00DE685A" w:rsidP="00DE68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14:paraId="41A0656F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Целеполагание, </w:t>
      </w:r>
    </w:p>
    <w:p w14:paraId="41603D33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волевая саморегуляция, </w:t>
      </w:r>
    </w:p>
    <w:p w14:paraId="24189A42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коррекция,</w:t>
      </w:r>
    </w:p>
    <w:p w14:paraId="5EE28973" w14:textId="77777777" w:rsidR="00DE685A" w:rsidRDefault="00DE685A" w:rsidP="00DE685A">
      <w:pPr>
        <w:spacing w:after="0" w:line="240" w:lineRule="auto"/>
        <w:ind w:left="-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33BFF8D0" w14:textId="77777777" w:rsidR="00DE685A" w:rsidRDefault="00DE685A" w:rsidP="00DE68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программы:</w:t>
      </w:r>
    </w:p>
    <w:p w14:paraId="66B91CF3" w14:textId="77777777" w:rsidR="00DE685A" w:rsidRDefault="00DE685A" w:rsidP="00DE685A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66988ADD" w14:textId="77777777" w:rsidR="00DE685A" w:rsidRDefault="00DE685A" w:rsidP="00DE6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История возникновения футбола, баскетбола, волейбола.</w:t>
      </w:r>
    </w:p>
    <w:p w14:paraId="05143268" w14:textId="77777777" w:rsidR="00DE685A" w:rsidRDefault="00DE685A" w:rsidP="00DE68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Футбол, баскетбол, волейбол — одни из самых популярных командных игр в мире. Откуда пошли название игры. Где и когда разработаны первые правила игр. Создание первых клубов. Официальные международные правила игр (размер игрового поля, размер мяча, и др.). Совершенствование тактики и техники игры в футбол, баскетбол, волейбол. </w:t>
      </w:r>
    </w:p>
    <w:p w14:paraId="72DE6564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Правила безопасности во время занятий.</w:t>
      </w:r>
    </w:p>
    <w:p w14:paraId="58E4B493" w14:textId="77777777" w:rsidR="00DE685A" w:rsidRDefault="00DE685A" w:rsidP="00DE68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</w:t>
      </w:r>
      <w:proofErr w:type="gramStart"/>
      <w:r>
        <w:rPr>
          <w:rFonts w:ascii="Times New Roman" w:hAnsi="Times New Roman"/>
          <w:sz w:val="24"/>
          <w:szCs w:val="24"/>
        </w:rPr>
        <w:t>занятий .</w:t>
      </w:r>
      <w:proofErr w:type="gramEnd"/>
    </w:p>
    <w:p w14:paraId="58F03FFF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Правила игр (основные понятия).</w:t>
      </w:r>
    </w:p>
    <w:p w14:paraId="13D3F640" w14:textId="77777777" w:rsidR="00DE685A" w:rsidRDefault="00DE685A" w:rsidP="00DE68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Игровое поле (размеры, игровая поверхность, линии на поле, зоны и места). 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 (честная игра, нарушения и санкции). Победитель и проигравший в игре, ничейный результат.</w:t>
      </w:r>
    </w:p>
    <w:p w14:paraId="459ABC35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Санитарно-гигиенические требования, предъявляемые к одежде, обуви, спортивному инвентарю и оборудованию.</w:t>
      </w:r>
    </w:p>
    <w:p w14:paraId="5C33179E" w14:textId="77777777" w:rsidR="00DE685A" w:rsidRDefault="00DE685A" w:rsidP="00DE68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обувь для участия в соревнованиях. Мячи, стойки для обводки, ворота стандартные и нестандартные, сетки, тренажеры для развития физических качеств –требования и противопоказания к их использованию.</w:t>
      </w:r>
    </w:p>
    <w:p w14:paraId="2F1DE47D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</w:p>
    <w:p w14:paraId="28D34BF4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Техническая и физическая подготовка.</w:t>
      </w:r>
    </w:p>
    <w:p w14:paraId="4D15A07D" w14:textId="77777777" w:rsidR="00DE685A" w:rsidRDefault="00DE685A" w:rsidP="00DE68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мяча одной ногой по прямой, змейкой, восьмеркой, челноком. Ведение мяча попеременно правой и левой ногой по прямой, змейкой, восьмеркой, челноком. Передачи мяча правой и левой ногой. Жонглирование мячом одной ногой, попеременно правой и левой ногами. Остановка катящегося мяча правой и левой ногой. Остановка ногой летящего мяча. Остановка грудью летящего мяча. Удары по неподвижному мячу серединой подъема, внутренней стороной стопы, носком с попаданием в ворота. 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 </w:t>
      </w:r>
      <w:r>
        <w:rPr>
          <w:rFonts w:ascii="Times New Roman" w:hAnsi="Times New Roman"/>
          <w:sz w:val="24"/>
          <w:szCs w:val="24"/>
        </w:rPr>
        <w:tab/>
        <w:t>Ведение мяча правой и левой рукой, броски мяча с остановкой и после двойного шага, двойной шаг с атакой на кольцо, штрафной и трех очковый бросок, блокировка. Тактика игры в обороне и атаке.  Подача мяча, передачи мяча в парах, через сетку, прием мяча, передачи мяча в тройках, блокировка, нападающий удар.</w:t>
      </w:r>
    </w:p>
    <w:p w14:paraId="51BAB4E0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Игра в футбол, баскетбол, волейбол.</w:t>
      </w:r>
    </w:p>
    <w:p w14:paraId="02B9CA93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9D0AAC" w14:textId="77777777" w:rsidR="00DE685A" w:rsidRDefault="00DE685A" w:rsidP="00DE68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УЧЕБНЫЕ НОРМАТИВЫ И ТРЕБОВАНИЯ для 5-6 классов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  <w:gridCol w:w="1080"/>
        <w:gridCol w:w="1080"/>
        <w:gridCol w:w="1080"/>
      </w:tblGrid>
      <w:tr w:rsidR="00DE685A" w14:paraId="2F43EB05" w14:textId="77777777" w:rsidTr="00DE685A">
        <w:tc>
          <w:tcPr>
            <w:tcW w:w="6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34D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EA1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учебных достижений учащихся</w:t>
            </w:r>
          </w:p>
        </w:tc>
      </w:tr>
      <w:tr w:rsidR="00371F0C" w14:paraId="50251479" w14:textId="77777777" w:rsidTr="00DE68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F728" w14:textId="77777777" w:rsidR="00371F0C" w:rsidRDefault="00371F0C" w:rsidP="0037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994B" w14:textId="7D37571C" w:rsidR="00371F0C" w:rsidRDefault="00371F0C" w:rsidP="0037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8AF8" w14:textId="12CAE9BF" w:rsidR="00371F0C" w:rsidRDefault="00371F0C" w:rsidP="0037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12D4" w14:textId="01650E74" w:rsidR="00371F0C" w:rsidRDefault="00371F0C" w:rsidP="0037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DE685A" w14:paraId="4732C578" w14:textId="77777777" w:rsidTr="00DE685A">
        <w:trPr>
          <w:trHeight w:val="1545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4E68" w14:textId="77777777" w:rsidR="00DE685A" w:rsidRDefault="00DE68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ударов по неподвижному мячу на точность одним из изученных способов в гандбольные или заданную половину футбольных ворот с расстояния 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м: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мальчики</w:t>
            </w:r>
          </w:p>
          <w:p w14:paraId="49BFCD90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E8B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15F22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F6853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3-5</w:t>
            </w:r>
          </w:p>
          <w:p w14:paraId="2860CB9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614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651152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A50E4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2A225BFE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5C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8F009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15D5D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3CBA03DB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0F6183A7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6F6E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передач мяча с места на точность партнеру одним из изученных способов с расстояния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метров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мальчики                                                                       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27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558FE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3-6</w:t>
            </w:r>
          </w:p>
          <w:p w14:paraId="4C7EA31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04F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97F86D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4C64E3C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7AC4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ACA39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3F0DCC4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2FD82F8B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4D53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бросков мяча (мини баскетбольного или волейбольного) в корзину одной рукой от плеча, двумя руками от груди (девушки), стоя сбоку на расстояние 1,5м от щита (количество попаданий):                                          мальчики                                                                       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30B5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B47B8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F2BEF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5895891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EC0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43D3F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2845B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3508195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D60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82745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BB6882B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2492D3E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2C98C15C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AD2F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в начерченный на стене круг (диаметр 90 см) на уровне груди ученика с расстояния 3м:               мальчики</w:t>
            </w:r>
          </w:p>
          <w:p w14:paraId="2F9494B4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92CE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21EBB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625D71B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ABA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2649F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62F12F5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4B4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FE32B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5DEB729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DE685A" w14:paraId="18ED73FC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B578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Подачи мяча по заданным зонам                            мальчики  </w:t>
            </w:r>
          </w:p>
          <w:p w14:paraId="2FC4AEA3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686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5 </w:t>
            </w:r>
          </w:p>
          <w:p w14:paraId="04ECF775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E90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4</w:t>
            </w:r>
          </w:p>
          <w:p w14:paraId="094224E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ED74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3</w:t>
            </w:r>
          </w:p>
          <w:p w14:paraId="07E5E0CB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685A" w14:paraId="33200FBE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52C7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Броски мяча после тройного шага по заданным зонам                                   мальчики   </w:t>
            </w:r>
          </w:p>
          <w:p w14:paraId="2A7F7A08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9414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5 </w:t>
            </w:r>
          </w:p>
          <w:p w14:paraId="01CAE9E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64E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4</w:t>
            </w:r>
          </w:p>
          <w:p w14:paraId="78DA0D8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628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3</w:t>
            </w:r>
          </w:p>
          <w:p w14:paraId="60E1023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7008B23B" w14:textId="77777777" w:rsidR="00DE685A" w:rsidRDefault="00DE685A" w:rsidP="00DE68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AA62D8" w14:textId="77777777" w:rsidR="00DE685A" w:rsidRDefault="00DE685A" w:rsidP="00DE68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9EB10A" w14:textId="77777777" w:rsidR="00DE685A" w:rsidRDefault="00DE685A" w:rsidP="00DE68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УЧЕБНЫЕ НОРМАТИВЫ И ТРЕБОВАНИЯ для 7-8 классов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  <w:gridCol w:w="1080"/>
        <w:gridCol w:w="1080"/>
        <w:gridCol w:w="1080"/>
      </w:tblGrid>
      <w:tr w:rsidR="00DE685A" w14:paraId="0756F532" w14:textId="77777777" w:rsidTr="00DE685A">
        <w:tc>
          <w:tcPr>
            <w:tcW w:w="6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AABC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587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учебных достижений учащихся</w:t>
            </w:r>
          </w:p>
        </w:tc>
      </w:tr>
      <w:tr w:rsidR="00371F0C" w14:paraId="441E64DA" w14:textId="77777777" w:rsidTr="00DE68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223B" w14:textId="77777777" w:rsidR="00371F0C" w:rsidRDefault="00371F0C" w:rsidP="0037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0B93" w14:textId="59274E56" w:rsidR="00371F0C" w:rsidRDefault="00371F0C" w:rsidP="0037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CD95" w14:textId="7BD5BF34" w:rsidR="00371F0C" w:rsidRDefault="00371F0C" w:rsidP="0037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BC67" w14:textId="1017D1BE" w:rsidR="00371F0C" w:rsidRDefault="00371F0C" w:rsidP="0037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DE685A" w14:paraId="18E8B77F" w14:textId="77777777" w:rsidTr="00DE685A">
        <w:trPr>
          <w:trHeight w:val="1545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EA31" w14:textId="77777777" w:rsidR="00DE685A" w:rsidRDefault="00DE68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ударов по неподвижному мячу на точность одним из изученных способов в гандбольные или заданную половину футбольных ворот с расстояния 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м: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мальчики</w:t>
            </w:r>
          </w:p>
          <w:p w14:paraId="46984253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52E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BA3F3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617C58B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4-6</w:t>
            </w:r>
          </w:p>
          <w:p w14:paraId="390257E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6D7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BC718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5C6AC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36798EF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78E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C54A4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C0785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53D4771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336B701C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4154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передач мяча с места на точность партнеру одним из изученных способов с расстояния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метров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мальчики                                                                       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043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43D7D8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4-6</w:t>
            </w:r>
          </w:p>
          <w:p w14:paraId="5604C1A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DA5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C32FF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4B1443A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34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0EF24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4B706F5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7CD500B9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BB69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бросков мяча (мини баскетбольного или волейбольного) в корзину одной рукой от плеча, двумя руками от груди (девушки), стоя сбоку на расстояние 1,5м от щита (количество попаданий):                                          мальчики                                                                       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1C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B8131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C1BE0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4AA4473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08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88D34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61F1F44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52FF5BE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865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30C7905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8B7E3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1277110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5663D7FB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A87B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в начерченный на стене круг (диаметр 60см) на уровне груди ученика с расстояния 3м:                мальчики</w:t>
            </w:r>
          </w:p>
          <w:p w14:paraId="4611201E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09E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E2A7EB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0F4C1B3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7DB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8D138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C31E18E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61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909A2C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61B7772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3525FBB5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A1D5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Передача мяча над собой двумя руками сверху    мальчики  </w:t>
            </w:r>
          </w:p>
          <w:p w14:paraId="6F8A4690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E884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5 </w:t>
            </w:r>
          </w:p>
          <w:p w14:paraId="7801E07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727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4</w:t>
            </w:r>
          </w:p>
          <w:p w14:paraId="7449B1F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4B3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3</w:t>
            </w:r>
          </w:p>
          <w:p w14:paraId="2C7C3C6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685A" w14:paraId="56E92AD7" w14:textId="77777777" w:rsidTr="00DE68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22C0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 мяча снизу над собой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мальчики   </w:t>
            </w:r>
          </w:p>
          <w:p w14:paraId="70DFEAFA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девочки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60B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5 </w:t>
            </w:r>
          </w:p>
          <w:p w14:paraId="7BFA56D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DBE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  <w:p w14:paraId="6CBD310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02F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14:paraId="4E4F652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4A1D5C7C" w14:textId="77777777" w:rsidR="00DE685A" w:rsidRDefault="00DE685A" w:rsidP="00DE685A">
      <w:pPr>
        <w:rPr>
          <w:rFonts w:ascii="Times New Roman" w:hAnsi="Times New Roman"/>
          <w:sz w:val="24"/>
          <w:szCs w:val="24"/>
        </w:rPr>
      </w:pPr>
    </w:p>
    <w:p w14:paraId="6371EDD7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</w:p>
    <w:p w14:paraId="24BE476B" w14:textId="77777777" w:rsidR="00DE685A" w:rsidRDefault="00DE685A" w:rsidP="00DE68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УЧЕБНЫЕ НОРМАТИВЫ И ТРЕБОВАНИЯ для 9 классов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1"/>
        <w:gridCol w:w="1050"/>
        <w:gridCol w:w="1104"/>
        <w:gridCol w:w="1080"/>
      </w:tblGrid>
      <w:tr w:rsidR="00DE685A" w14:paraId="422E2F61" w14:textId="77777777" w:rsidTr="00DE685A">
        <w:trPr>
          <w:trHeight w:val="481"/>
        </w:trPr>
        <w:tc>
          <w:tcPr>
            <w:tcW w:w="6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6A67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1D5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учебных достижений учащихся</w:t>
            </w:r>
          </w:p>
        </w:tc>
      </w:tr>
      <w:tr w:rsidR="00DE685A" w14:paraId="65A04DF1" w14:textId="77777777" w:rsidTr="00DE685A">
        <w:trPr>
          <w:trHeight w:val="1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6C7E" w14:textId="77777777" w:rsidR="00DE685A" w:rsidRDefault="00DE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BF7E" w14:textId="2BE4FE5B" w:rsidR="00DE685A" w:rsidRPr="00371F0C" w:rsidRDefault="00371F0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1493" w14:textId="4ED6B0DD" w:rsidR="00DE685A" w:rsidRPr="00371F0C" w:rsidRDefault="00371F0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1B8A" w14:textId="7472A91C" w:rsidR="00DE685A" w:rsidRPr="00371F0C" w:rsidRDefault="00371F0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1F0C">
              <w:rPr>
                <w:rFonts w:ascii="Times New Roman" w:hAnsi="Times New Roman"/>
                <w:sz w:val="20"/>
                <w:szCs w:val="20"/>
                <w:lang w:eastAsia="en-US"/>
              </w:rPr>
              <w:t>низкий</w:t>
            </w:r>
          </w:p>
        </w:tc>
      </w:tr>
      <w:tr w:rsidR="00DE685A" w14:paraId="664E5EB6" w14:textId="77777777" w:rsidTr="00DE685A">
        <w:trPr>
          <w:trHeight w:val="124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FFB6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Броски мяча после ведения и двойного шага (5 попыток) мальчики</w:t>
            </w:r>
          </w:p>
          <w:p w14:paraId="5990D384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461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3</w:t>
            </w:r>
          </w:p>
          <w:p w14:paraId="7900EA1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AF3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2</w:t>
            </w:r>
          </w:p>
          <w:p w14:paraId="07EDF85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0004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1</w:t>
            </w:r>
          </w:p>
          <w:p w14:paraId="3DD66E3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70ED2154" w14:textId="77777777" w:rsidTr="00DE685A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5132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штрафных бросков:                                              мальчики</w:t>
            </w:r>
          </w:p>
          <w:p w14:paraId="3FFBC647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66D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3</w:t>
            </w:r>
          </w:p>
          <w:p w14:paraId="465FFFC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301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2</w:t>
            </w:r>
          </w:p>
          <w:p w14:paraId="5271D8C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845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1</w:t>
            </w:r>
          </w:p>
          <w:p w14:paraId="4D5FD7F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10B4F91F" w14:textId="77777777" w:rsidTr="00DE685A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845B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Передача мяча двумя руками сверху в парах   (расстояние 2м):                                                         мальчики </w:t>
            </w:r>
          </w:p>
          <w:p w14:paraId="17F6862E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547F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64786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14:paraId="546C19A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F144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B319B5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39221A9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082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51A38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26FB45E4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E685A" w14:paraId="2FCFEF37" w14:textId="77777777" w:rsidTr="00DE685A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E412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 и передача мяча двумя руками снизу в парах (расстояние 3м):                                                      мальчики </w:t>
            </w:r>
          </w:p>
          <w:p w14:paraId="07CB36CC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E2B0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6244B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35F304F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1B19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CA65DB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3566ABF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200A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D9707A2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060CB03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08AF4B43" w14:textId="77777777" w:rsidTr="00DE685A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D949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Нижняя прямая или боковая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подачи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попыток) мальчики</w:t>
            </w:r>
          </w:p>
          <w:p w14:paraId="6F54AA38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B58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729254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266485A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D333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7B42D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24BF05F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8B5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67862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3D914275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23E027C0" w14:textId="77777777" w:rsidTr="00DE685A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0B20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ударов по неподвижному мячу на точность одним из изученных способов в гандбольные ворота или заданную половину футбольных ворот с расстояния 11м:  мальчики</w:t>
            </w:r>
          </w:p>
          <w:p w14:paraId="05A2B6E6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B16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664A6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417BCE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  <w:p w14:paraId="7B37699F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E629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A196DD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988F4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33BC6D88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7CE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781C06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D80B7E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263D9740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85A" w14:paraId="163B300D" w14:textId="77777777" w:rsidTr="00DE685A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BEC0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попытки ведения мяча одним из изученных способов на скорости:                                                             мальчики </w:t>
            </w:r>
          </w:p>
          <w:p w14:paraId="65DFA8F5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BDB5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B7A883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30C888AD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1B95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9EE897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534DAAF1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155" w14:textId="77777777" w:rsidR="00DE685A" w:rsidRDefault="00DE68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3CB54A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7203C8CC" w14:textId="77777777" w:rsidR="00DE685A" w:rsidRDefault="00DE68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77AF1299" w14:textId="77777777" w:rsidR="00DE685A" w:rsidRDefault="00DE685A" w:rsidP="00DE685A">
      <w:pPr>
        <w:jc w:val="both"/>
        <w:rPr>
          <w:rFonts w:ascii="Times New Roman" w:hAnsi="Times New Roman"/>
          <w:sz w:val="24"/>
          <w:szCs w:val="24"/>
        </w:rPr>
      </w:pPr>
    </w:p>
    <w:p w14:paraId="12697A69" w14:textId="77777777" w:rsidR="00DE685A" w:rsidRDefault="00DE685A" w:rsidP="00DE685A">
      <w:pPr>
        <w:rPr>
          <w:rFonts w:ascii="Times New Roman" w:hAnsi="Times New Roman"/>
          <w:sz w:val="24"/>
          <w:szCs w:val="24"/>
        </w:rPr>
      </w:pPr>
    </w:p>
    <w:p w14:paraId="7389C750" w14:textId="77777777" w:rsidR="00DE685A" w:rsidRDefault="00DE685A" w:rsidP="00DE6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228"/>
        <w:gridCol w:w="1276"/>
        <w:gridCol w:w="1134"/>
        <w:gridCol w:w="1134"/>
        <w:gridCol w:w="1134"/>
        <w:gridCol w:w="1323"/>
      </w:tblGrid>
      <w:tr w:rsidR="00DE685A" w14:paraId="76F0FC7D" w14:textId="77777777" w:rsidTr="00DE685A">
        <w:trPr>
          <w:trHeight w:val="6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389C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78658F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CADC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5F1E55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  <w:p w14:paraId="7C1B767F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DDB40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DE685A" w14:paraId="509DC302" w14:textId="77777777" w:rsidTr="00DE685A">
        <w:trPr>
          <w:trHeight w:val="3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4A3D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BF54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FEA0E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  <w:p w14:paraId="06E314B3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685A" w14:paraId="4194029D" w14:textId="77777777" w:rsidTr="00DE685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F1578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76C18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AA3D7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14:paraId="7F6C681C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307C8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14:paraId="2CAE8F8D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5CC7F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14:paraId="2242E76D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4F86A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14:paraId="68AB0712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B3474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  <w:p w14:paraId="6E5803BB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685A" w14:paraId="1D8B87EE" w14:textId="77777777" w:rsidTr="00DE68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073E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B6EF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игр, история развития, правила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A765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BACDA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E2F4E5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9DCE5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FBFFA7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</w:tr>
      <w:tr w:rsidR="00DE685A" w14:paraId="4D591F41" w14:textId="77777777" w:rsidTr="00DE68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7C46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2F7F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на занятиях, гигиенические требования.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D91B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759C9A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0597D6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EC90E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93EF89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занятий</w:t>
            </w:r>
          </w:p>
        </w:tc>
      </w:tr>
      <w:tr w:rsidR="00DE685A" w14:paraId="6CF97D85" w14:textId="77777777" w:rsidTr="00DE68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DB33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2484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D8DD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C341F8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69CF6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80695A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566F51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685A" w14:paraId="37863A4F" w14:textId="77777777" w:rsidTr="00DE68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4456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7C2B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7129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B90F2F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883706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39673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FBF9A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E685A" w14:paraId="10FD46B2" w14:textId="77777777" w:rsidTr="00DE68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A77D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487F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DAB1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A0BF1A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FF33C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B2ED69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4A99DB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E685A" w14:paraId="0AE9CB8A" w14:textId="77777777" w:rsidTr="00DE68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CFDD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29C6" w14:textId="77777777" w:rsidR="00DE685A" w:rsidRDefault="00DE6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7E9F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8596F7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FD6FA6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B11F0D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1175A" w14:textId="77777777" w:rsidR="00DE685A" w:rsidRDefault="00DE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14:paraId="463219B7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0B115E3F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3459456B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FC8EBFE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3A124C1C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AFEAA08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46CDE945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47AD95A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7F13101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AF1CF00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099F1276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3693FC14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63A627B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8E0F301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8D763E7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A205609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659144D3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10A3D47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0DD927A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F49294F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4C2B77C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0D05C639" w14:textId="77777777" w:rsidR="00DE685A" w:rsidRDefault="00DE685A" w:rsidP="00DE685A">
      <w:pPr>
        <w:spacing w:after="120" w:line="240" w:lineRule="atLeast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319238B2" w14:textId="77777777" w:rsidR="00DE685A" w:rsidRDefault="00DE685A" w:rsidP="00DE685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195E326" w14:textId="77777777" w:rsidR="00DE685A" w:rsidRDefault="00DE685A" w:rsidP="00DE685A">
      <w:pPr>
        <w:tabs>
          <w:tab w:val="center" w:pos="4535"/>
          <w:tab w:val="left" w:pos="6540"/>
        </w:tabs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ab/>
        <w:t>Список литературы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E380483" w14:textId="77777777" w:rsidR="00DE685A" w:rsidRDefault="00DE685A" w:rsidP="00DE685A">
      <w:pPr>
        <w:tabs>
          <w:tab w:val="center" w:pos="4535"/>
          <w:tab w:val="left" w:pos="6540"/>
        </w:tabs>
        <w:ind w:left="-851"/>
        <w:rPr>
          <w:rFonts w:ascii="Times New Roman" w:hAnsi="Times New Roman" w:cs="Times New Roman"/>
          <w:b/>
          <w:bCs/>
          <w:sz w:val="32"/>
          <w:szCs w:val="32"/>
        </w:rPr>
      </w:pPr>
    </w:p>
    <w:p w14:paraId="46122261" w14:textId="77777777" w:rsidR="00DE685A" w:rsidRDefault="00371F0C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E685A">
          <w:rPr>
            <w:rStyle w:val="a3"/>
            <w:sz w:val="24"/>
            <w:szCs w:val="24"/>
          </w:rPr>
          <w:t>https://www.powerskater.ru/ssl/u/23/3c9b2cb10f11e9849c94d71ce35ab8/-/zheleznyak_yu_d_portnov_yu_m_i_dr_sportivnye_igry_tekhnika_t.pdf</w:t>
        </w:r>
      </w:hyperlink>
      <w:r w:rsidR="00DE685A">
        <w:rPr>
          <w:rFonts w:ascii="Times New Roman" w:hAnsi="Times New Roman" w:cs="Times New Roman"/>
          <w:sz w:val="24"/>
          <w:szCs w:val="24"/>
        </w:rPr>
        <w:t xml:space="preserve">     - Спортивные игры, под редакцией Ю.Д. Железняк, Москва 2004год.</w:t>
      </w:r>
    </w:p>
    <w:p w14:paraId="40BDC8C4" w14:textId="77777777" w:rsidR="00DE685A" w:rsidRDefault="00371F0C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E685A">
          <w:rPr>
            <w:rStyle w:val="a3"/>
            <w:sz w:val="24"/>
            <w:szCs w:val="24"/>
          </w:rPr>
          <w:t>https://www.youtube.com/channel/UCYjYnS-OJvEvY1AqdmaZ-jQ</w:t>
        </w:r>
      </w:hyperlink>
      <w:r w:rsidR="00DE685A">
        <w:rPr>
          <w:rFonts w:ascii="Times New Roman" w:hAnsi="Times New Roman" w:cs="Times New Roman"/>
          <w:sz w:val="24"/>
          <w:szCs w:val="24"/>
        </w:rPr>
        <w:t xml:space="preserve"> - волейбол для начинающих.</w:t>
      </w:r>
    </w:p>
    <w:p w14:paraId="4BCBE5C3" w14:textId="77777777" w:rsidR="00DE685A" w:rsidRDefault="00371F0C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685A">
          <w:rPr>
            <w:rStyle w:val="a3"/>
            <w:sz w:val="24"/>
            <w:szCs w:val="24"/>
          </w:rPr>
          <w:t>https://www.youtube.com/channel/UCqY8fNOA8UkhmkNJWNP2cWA</w:t>
        </w:r>
      </w:hyperlink>
      <w:r w:rsidR="00DE685A">
        <w:rPr>
          <w:rFonts w:ascii="Times New Roman" w:hAnsi="Times New Roman" w:cs="Times New Roman"/>
          <w:sz w:val="24"/>
          <w:szCs w:val="24"/>
        </w:rPr>
        <w:t xml:space="preserve"> - баскетбольный клуб </w:t>
      </w:r>
      <w:proofErr w:type="spellStart"/>
      <w:r w:rsidR="00DE685A">
        <w:rPr>
          <w:rFonts w:ascii="Times New Roman" w:hAnsi="Times New Roman" w:cs="Times New Roman"/>
          <w:sz w:val="24"/>
          <w:szCs w:val="24"/>
        </w:rPr>
        <w:t>джуниор</w:t>
      </w:r>
      <w:proofErr w:type="spellEnd"/>
      <w:r w:rsidR="00DE685A">
        <w:rPr>
          <w:rFonts w:ascii="Times New Roman" w:hAnsi="Times New Roman" w:cs="Times New Roman"/>
          <w:sz w:val="24"/>
          <w:szCs w:val="24"/>
        </w:rPr>
        <w:t>.</w:t>
      </w:r>
    </w:p>
    <w:p w14:paraId="683A4C85" w14:textId="77777777" w:rsidR="00DE685A" w:rsidRDefault="00371F0C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685A">
          <w:rPr>
            <w:rStyle w:val="a3"/>
            <w:sz w:val="24"/>
            <w:szCs w:val="24"/>
          </w:rPr>
          <w:t>https://www.youtube.com/channel/UCjPF7A_rXrIQxqYsPwwr1cA/videos</w:t>
        </w:r>
      </w:hyperlink>
      <w:r w:rsidR="00DE685A">
        <w:rPr>
          <w:rFonts w:ascii="Times New Roman" w:hAnsi="Times New Roman" w:cs="Times New Roman"/>
          <w:sz w:val="24"/>
          <w:szCs w:val="24"/>
        </w:rPr>
        <w:t xml:space="preserve"> - уроки футбола для детей.</w:t>
      </w:r>
    </w:p>
    <w:p w14:paraId="1F966CA0" w14:textId="77777777" w:rsidR="00DE685A" w:rsidRDefault="00371F0C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685A">
          <w:rPr>
            <w:rStyle w:val="a3"/>
            <w:sz w:val="24"/>
            <w:szCs w:val="24"/>
          </w:rPr>
          <w:t>https://www.dokaball.com/images/files/Programma_podgotovki_futbolistov_10-14_let.pdf</w:t>
        </w:r>
      </w:hyperlink>
      <w:r w:rsidR="00DE685A">
        <w:rPr>
          <w:rFonts w:ascii="Times New Roman" w:hAnsi="Times New Roman" w:cs="Times New Roman"/>
          <w:sz w:val="24"/>
          <w:szCs w:val="24"/>
        </w:rPr>
        <w:t xml:space="preserve"> - программа подготовки спортсменов.</w:t>
      </w:r>
    </w:p>
    <w:p w14:paraId="68D1F596" w14:textId="77777777" w:rsidR="00DE685A" w:rsidRDefault="00371F0C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E685A">
          <w:rPr>
            <w:rStyle w:val="a3"/>
            <w:sz w:val="24"/>
            <w:szCs w:val="24"/>
          </w:rPr>
          <w:t>https://legkonauchim.ru/sport/kak-nauchitsya-igrat-v-volejbol</w:t>
        </w:r>
      </w:hyperlink>
      <w:r w:rsidR="00DE685A">
        <w:rPr>
          <w:rFonts w:ascii="Times New Roman" w:hAnsi="Times New Roman" w:cs="Times New Roman"/>
          <w:sz w:val="24"/>
          <w:szCs w:val="24"/>
        </w:rPr>
        <w:t xml:space="preserve"> - как научиться играть в волейбол. </w:t>
      </w:r>
    </w:p>
    <w:p w14:paraId="59C775EC" w14:textId="77777777" w:rsidR="00DE685A" w:rsidRDefault="00371F0C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685A">
          <w:rPr>
            <w:rStyle w:val="a3"/>
            <w:sz w:val="24"/>
            <w:szCs w:val="24"/>
          </w:rPr>
          <w:t>https://pedsovet.su/metodika/6947_igry_s_myachom_na_uroke</w:t>
        </w:r>
      </w:hyperlink>
      <w:r w:rsidR="00DE685A">
        <w:rPr>
          <w:rFonts w:ascii="Times New Roman" w:hAnsi="Times New Roman" w:cs="Times New Roman"/>
          <w:sz w:val="24"/>
          <w:szCs w:val="24"/>
        </w:rPr>
        <w:t xml:space="preserve"> - игры с мячом.</w:t>
      </w:r>
    </w:p>
    <w:p w14:paraId="5403D74B" w14:textId="77777777" w:rsidR="00DE685A" w:rsidRDefault="00DE685A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полный самоучитель – С.С. Скляр, г. Белгород, 2012год.</w:t>
      </w:r>
    </w:p>
    <w:p w14:paraId="32673C0D" w14:textId="77777777" w:rsidR="00DE685A" w:rsidRDefault="00DE685A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Баскетбол основы обучения техническим приемам – Д.П.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Адейеми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Екатеренбург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2014год.</w:t>
      </w:r>
    </w:p>
    <w:p w14:paraId="3D779677" w14:textId="77777777" w:rsidR="00DE685A" w:rsidRDefault="00DE685A" w:rsidP="00DE685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Волейбол. Спортивные игры в школе –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2015год.</w:t>
      </w:r>
    </w:p>
    <w:p w14:paraId="2FD4219B" w14:textId="77777777" w:rsidR="00E211F1" w:rsidRDefault="00E211F1"/>
    <w:sectPr w:rsidR="00E211F1" w:rsidSect="00DE685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FB4"/>
    <w:rsid w:val="00371F0C"/>
    <w:rsid w:val="00DC3FB4"/>
    <w:rsid w:val="00DE685A"/>
    <w:rsid w:val="00E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AF0BD"/>
  <w15:docId w15:val="{708851D3-AF2F-440D-8334-5155622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5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E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685A"/>
    <w:rPr>
      <w:color w:val="0000FF" w:themeColor="hyperlink"/>
      <w:u w:val="single"/>
    </w:rPr>
  </w:style>
  <w:style w:type="paragraph" w:styleId="a4">
    <w:name w:val="List Paragraph"/>
    <w:basedOn w:val="a"/>
    <w:qFormat/>
    <w:rsid w:val="00DE685A"/>
    <w:pPr>
      <w:ind w:left="720"/>
      <w:contextualSpacing/>
    </w:pPr>
  </w:style>
  <w:style w:type="paragraph" w:customStyle="1" w:styleId="Style4">
    <w:name w:val="Style4"/>
    <w:basedOn w:val="a"/>
    <w:rsid w:val="00DE685A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aball.com/images/files/Programma_podgotovki_futbolistov_10-14_le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jPF7A_rXrIQxqYsPwwr1cA/vide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qY8fNOA8UkhmkNJWNP2c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YjYnS-OJvEvY1AqdmaZ-jQ" TargetMode="External"/><Relationship Id="rId10" Type="http://schemas.openxmlformats.org/officeDocument/2006/relationships/hyperlink" Target="https://pedsovet.su/metodika/6947_igry_s_myachom_na_uroke" TargetMode="External"/><Relationship Id="rId4" Type="http://schemas.openxmlformats.org/officeDocument/2006/relationships/hyperlink" Target="https://www.powerskater.ru/ssl/u/23/3c9b2cb10f11e9849c94d71ce35ab8/-/zheleznyak_yu_d_portnov_yu_m_i_dr_sportivnye_igry_tekhnika_t.pdf" TargetMode="External"/><Relationship Id="rId9" Type="http://schemas.openxmlformats.org/officeDocument/2006/relationships/hyperlink" Target="https://legkonauchim.ru/sport/kak-nauchitsya-igrat-v-volejb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2272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5</cp:revision>
  <dcterms:created xsi:type="dcterms:W3CDTF">2021-09-23T06:21:00Z</dcterms:created>
  <dcterms:modified xsi:type="dcterms:W3CDTF">2022-02-04T13:43:00Z</dcterms:modified>
</cp:coreProperties>
</file>