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D8" w:rsidRDefault="001412E3">
      <w:pPr>
        <w:tabs>
          <w:tab w:val="left" w:pos="0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>02-03</w:t>
      </w:r>
    </w:p>
    <w:p w:rsidR="00BA02D8" w:rsidRDefault="00BA02D8">
      <w:pPr>
        <w:tabs>
          <w:tab w:val="left" w:pos="0"/>
        </w:tabs>
        <w:rPr>
          <w:b/>
        </w:rPr>
      </w:pPr>
    </w:p>
    <w:p w:rsidR="00BA02D8" w:rsidRDefault="00BA02D8">
      <w:pPr>
        <w:tabs>
          <w:tab w:val="left" w:pos="0"/>
        </w:tabs>
        <w:rPr>
          <w:b/>
        </w:rPr>
      </w:pPr>
    </w:p>
    <w:p w:rsidR="00BA02D8" w:rsidRDefault="001412E3">
      <w:pPr>
        <w:tabs>
          <w:tab w:val="left" w:pos="0"/>
        </w:tabs>
        <w:rPr>
          <w:b/>
          <w:sz w:val="72"/>
          <w:szCs w:val="72"/>
        </w:rPr>
      </w:pPr>
      <w:r>
        <w:rPr>
          <w:b/>
        </w:rPr>
        <w:t>МУНИЦИПАЛЬНОЕ БЮДЖЕТНОЕ ОБЩЕОБРАЗОВАТЕЛЬНОЕ УЧРЕЖДЕНИЕ</w:t>
      </w:r>
    </w:p>
    <w:p w:rsidR="00BA02D8" w:rsidRDefault="001412E3">
      <w:pPr>
        <w:tabs>
          <w:tab w:val="left" w:pos="0"/>
        </w:tabs>
        <w:jc w:val="center"/>
        <w:rPr>
          <w:b/>
        </w:rPr>
      </w:pPr>
      <w:r>
        <w:rPr>
          <w:b/>
        </w:rPr>
        <w:t>«СРЕДНЯЯ ОБЩЕОБРАЗОВАТЕЛЬНАЯ ШКОЛА-ДЕТСКИЙ САД № 15»</w:t>
      </w:r>
    </w:p>
    <w:p w:rsidR="00BA02D8" w:rsidRDefault="001412E3">
      <w:pPr>
        <w:tabs>
          <w:tab w:val="left" w:pos="0"/>
        </w:tabs>
        <w:jc w:val="center"/>
        <w:rPr>
          <w:b/>
        </w:rPr>
      </w:pPr>
      <w:r>
        <w:rPr>
          <w:b/>
        </w:rPr>
        <w:t>ГОРОДСКОЙ ОКРУГ СИМФЕРОПОЛЬ</w:t>
      </w:r>
    </w:p>
    <w:p w:rsidR="00BA02D8" w:rsidRDefault="001412E3">
      <w:pPr>
        <w:tabs>
          <w:tab w:val="left" w:pos="0"/>
        </w:tabs>
        <w:jc w:val="center"/>
        <w:rPr>
          <w:b/>
        </w:rPr>
      </w:pPr>
      <w:r>
        <w:rPr>
          <w:b/>
        </w:rPr>
        <w:t>РЕСПУБЛИКА КРЫМ</w:t>
      </w:r>
    </w:p>
    <w:p w:rsidR="00BA02D8" w:rsidRDefault="00BA02D8">
      <w:pPr>
        <w:tabs>
          <w:tab w:val="left" w:pos="0"/>
        </w:tabs>
        <w:jc w:val="center"/>
        <w:rPr>
          <w:b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430"/>
        <w:gridCol w:w="3430"/>
        <w:gridCol w:w="3430"/>
      </w:tblGrid>
      <w:tr w:rsidR="00BA02D8">
        <w:trPr>
          <w:trHeight w:val="2669"/>
        </w:trPr>
        <w:tc>
          <w:tcPr>
            <w:tcW w:w="3430" w:type="dxa"/>
            <w:shd w:val="clear" w:color="auto" w:fill="auto"/>
          </w:tcPr>
          <w:p w:rsidR="00BA02D8" w:rsidRDefault="001412E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</w:t>
            </w:r>
          </w:p>
          <w:p w:rsidR="00BA02D8" w:rsidRDefault="001412E3" w:rsidP="005E5533">
            <w:pPr>
              <w:spacing w:line="240" w:lineRule="atLeast"/>
            </w:pPr>
            <w:proofErr w:type="gramStart"/>
            <w:r>
              <w:rPr>
                <w:rFonts w:eastAsia="SimSun"/>
                <w:bCs/>
              </w:rPr>
              <w:t>на</w:t>
            </w:r>
            <w:proofErr w:type="gramEnd"/>
            <w:r>
              <w:rPr>
                <w:rFonts w:eastAsia="SimSun"/>
                <w:bCs/>
              </w:rPr>
              <w:t xml:space="preserve"> заседании МО учителей</w:t>
            </w:r>
          </w:p>
          <w:p w:rsidR="00BA02D8" w:rsidRDefault="001412E3" w:rsidP="005E5533">
            <w:pPr>
              <w:spacing w:line="240" w:lineRule="atLeast"/>
            </w:pPr>
            <w:proofErr w:type="gramStart"/>
            <w:r>
              <w:rPr>
                <w:rFonts w:eastAsia="Andale Sans UI" w:cs="Tahoma"/>
                <w:bCs/>
                <w:kern w:val="2"/>
                <w:lang w:bidi="en-US"/>
              </w:rPr>
              <w:t>внеурочной</w:t>
            </w:r>
            <w:proofErr w:type="gramEnd"/>
            <w:r>
              <w:rPr>
                <w:rFonts w:eastAsia="Andale Sans UI" w:cs="Tahoma"/>
                <w:bCs/>
                <w:kern w:val="2"/>
                <w:lang w:bidi="en-US"/>
              </w:rPr>
              <w:t xml:space="preserve"> деятельности</w:t>
            </w:r>
          </w:p>
          <w:p w:rsidR="00BA02D8" w:rsidRDefault="001412E3" w:rsidP="005E5533">
            <w:pPr>
              <w:spacing w:line="240" w:lineRule="atLeast"/>
            </w:pPr>
            <w:r>
              <w:rPr>
                <w:rFonts w:eastAsia="SimSun"/>
              </w:rPr>
              <w:t>Руководитель МО</w:t>
            </w:r>
          </w:p>
          <w:p w:rsidR="00BA02D8" w:rsidRDefault="001412E3">
            <w:pPr>
              <w:spacing w:line="240" w:lineRule="atLeast"/>
              <w:jc w:val="center"/>
            </w:pPr>
            <w:r>
              <w:rPr>
                <w:rFonts w:eastAsia="SimSun"/>
                <w:bCs/>
                <w:lang w:eastAsia="en-US"/>
              </w:rPr>
              <w:t xml:space="preserve">___________ </w:t>
            </w:r>
            <w:r>
              <w:rPr>
                <w:rFonts w:eastAsia="SimSun"/>
                <w:bCs/>
                <w:lang w:eastAsia="en-US"/>
              </w:rPr>
              <w:t>Н.В. Верхотуров</w:t>
            </w:r>
          </w:p>
          <w:p w:rsidR="00BA02D8" w:rsidRDefault="001412E3">
            <w:r>
              <w:rPr>
                <w:lang w:eastAsia="en-US"/>
              </w:rPr>
              <w:t>Протокол №___от_____2021г.</w:t>
            </w:r>
          </w:p>
          <w:p w:rsidR="00BA02D8" w:rsidRDefault="00BA02D8">
            <w:pPr>
              <w:rPr>
                <w:b/>
                <w:lang w:eastAsia="en-US"/>
              </w:rPr>
            </w:pPr>
          </w:p>
        </w:tc>
        <w:tc>
          <w:tcPr>
            <w:tcW w:w="3430" w:type="dxa"/>
            <w:shd w:val="clear" w:color="auto" w:fill="auto"/>
          </w:tcPr>
          <w:p w:rsidR="00BA02D8" w:rsidRDefault="001412E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  <w:p w:rsidR="00BA02D8" w:rsidRDefault="001412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BA02D8" w:rsidRDefault="001412E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УВР</w:t>
            </w:r>
          </w:p>
          <w:p w:rsidR="00BA02D8" w:rsidRDefault="00BA02D8">
            <w:pPr>
              <w:rPr>
                <w:lang w:eastAsia="en-US"/>
              </w:rPr>
            </w:pPr>
          </w:p>
          <w:p w:rsidR="00BA02D8" w:rsidRDefault="001412E3">
            <w:r>
              <w:rPr>
                <w:lang w:eastAsia="en-US"/>
              </w:rPr>
              <w:t xml:space="preserve">__________А.С. </w:t>
            </w:r>
            <w:proofErr w:type="spellStart"/>
            <w:r>
              <w:rPr>
                <w:lang w:eastAsia="en-US"/>
              </w:rPr>
              <w:t>Клочкова</w:t>
            </w:r>
            <w:proofErr w:type="spellEnd"/>
          </w:p>
          <w:p w:rsidR="00BA02D8" w:rsidRDefault="001412E3">
            <w:r>
              <w:rPr>
                <w:lang w:eastAsia="en-US"/>
              </w:rPr>
              <w:t>«_____»____________2021г.</w:t>
            </w:r>
          </w:p>
        </w:tc>
        <w:tc>
          <w:tcPr>
            <w:tcW w:w="3430" w:type="dxa"/>
            <w:shd w:val="clear" w:color="auto" w:fill="auto"/>
          </w:tcPr>
          <w:p w:rsidR="00BA02D8" w:rsidRDefault="001412E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BA02D8" w:rsidRDefault="001412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BA02D8" w:rsidRDefault="001412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proofErr w:type="gramStart"/>
            <w:r>
              <w:rPr>
                <w:lang w:eastAsia="en-US"/>
              </w:rPr>
              <w:t>СОШДС  №</w:t>
            </w:r>
            <w:proofErr w:type="gramEnd"/>
            <w:r>
              <w:rPr>
                <w:lang w:eastAsia="en-US"/>
              </w:rPr>
              <w:t xml:space="preserve"> 15</w:t>
            </w:r>
          </w:p>
          <w:p w:rsidR="00BA02D8" w:rsidRDefault="00BA02D8">
            <w:pPr>
              <w:rPr>
                <w:lang w:eastAsia="en-US"/>
              </w:rPr>
            </w:pPr>
          </w:p>
          <w:p w:rsidR="00BA02D8" w:rsidRDefault="001412E3">
            <w:pPr>
              <w:rPr>
                <w:lang w:eastAsia="en-US"/>
              </w:rPr>
            </w:pPr>
            <w:r>
              <w:rPr>
                <w:lang w:eastAsia="en-US"/>
              </w:rPr>
              <w:t>___________ Н.Б. Климова</w:t>
            </w:r>
          </w:p>
          <w:p w:rsidR="00BA02D8" w:rsidRDefault="001412E3">
            <w:r>
              <w:rPr>
                <w:lang w:eastAsia="en-US"/>
              </w:rPr>
              <w:t>Приказ №____от_______2021г.</w:t>
            </w:r>
          </w:p>
          <w:p w:rsidR="00BA02D8" w:rsidRDefault="001412E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BA02D8" w:rsidRDefault="00BA02D8">
      <w:pPr>
        <w:rPr>
          <w:b/>
        </w:rPr>
      </w:pPr>
    </w:p>
    <w:p w:rsidR="00BA02D8" w:rsidRDefault="00BA02D8">
      <w:pPr>
        <w:rPr>
          <w:b/>
        </w:rPr>
      </w:pPr>
    </w:p>
    <w:p w:rsidR="00BA02D8" w:rsidRDefault="00BA02D8">
      <w:pPr>
        <w:jc w:val="center"/>
        <w:rPr>
          <w:b/>
          <w:sz w:val="28"/>
          <w:szCs w:val="28"/>
        </w:rPr>
      </w:pPr>
    </w:p>
    <w:p w:rsidR="00BA02D8" w:rsidRDefault="00141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A02D8" w:rsidRDefault="001412E3">
      <w:pPr>
        <w:shd w:val="clear" w:color="auto" w:fill="FFFFFF"/>
        <w:jc w:val="center"/>
        <w:outlineLvl w:val="4"/>
      </w:pPr>
      <w:proofErr w:type="gramStart"/>
      <w:r>
        <w:rPr>
          <w:b/>
          <w:sz w:val="28"/>
          <w:szCs w:val="28"/>
        </w:rPr>
        <w:t>внеурочной</w:t>
      </w:r>
      <w:proofErr w:type="gramEnd"/>
      <w:r>
        <w:rPr>
          <w:b/>
          <w:sz w:val="28"/>
          <w:szCs w:val="28"/>
        </w:rPr>
        <w:t xml:space="preserve"> деятельности спортивно-оздоровительного направления</w:t>
      </w:r>
    </w:p>
    <w:p w:rsidR="00BA02D8" w:rsidRDefault="001412E3">
      <w:pPr>
        <w:shd w:val="clear" w:color="auto" w:fill="FFFFFF"/>
        <w:jc w:val="center"/>
        <w:outlineLvl w:val="4"/>
        <w:rPr>
          <w:b/>
          <w:sz w:val="44"/>
          <w:szCs w:val="28"/>
        </w:rPr>
      </w:pPr>
      <w:r w:rsidRPr="005E5533">
        <w:rPr>
          <w:b/>
          <w:sz w:val="44"/>
          <w:szCs w:val="28"/>
        </w:rPr>
        <w:t>«</w:t>
      </w:r>
      <w:r w:rsidRPr="005E5533">
        <w:rPr>
          <w:rFonts w:eastAsia="SimSun"/>
          <w:b/>
          <w:sz w:val="40"/>
          <w:lang w:eastAsia="zh-CN"/>
        </w:rPr>
        <w:t>Азбука безопасности</w:t>
      </w:r>
      <w:r w:rsidRPr="005E5533">
        <w:rPr>
          <w:b/>
          <w:sz w:val="44"/>
          <w:szCs w:val="28"/>
        </w:rPr>
        <w:t xml:space="preserve">» </w:t>
      </w:r>
    </w:p>
    <w:p w:rsidR="00BA02D8" w:rsidRDefault="001412E3">
      <w:pPr>
        <w:shd w:val="clear" w:color="auto" w:fill="FFFFFF"/>
        <w:jc w:val="center"/>
        <w:outlineLvl w:val="4"/>
      </w:pP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7-х классов</w:t>
      </w:r>
    </w:p>
    <w:p w:rsidR="00BA02D8" w:rsidRDefault="001412E3">
      <w:pPr>
        <w:jc w:val="center"/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2021/2022 учебный год</w:t>
      </w:r>
    </w:p>
    <w:p w:rsidR="00BA02D8" w:rsidRDefault="001412E3">
      <w:pPr>
        <w:spacing w:before="228" w:after="228" w:line="240" w:lineRule="atLeast"/>
        <w:jc w:val="center"/>
        <w:rPr>
          <w:sz w:val="28"/>
          <w:szCs w:val="28"/>
        </w:rPr>
      </w:pPr>
      <w:r>
        <w:rPr>
          <w:rFonts w:eastAsia="SimSun"/>
          <w:b/>
          <w:sz w:val="28"/>
          <w:szCs w:val="28"/>
          <w:lang w:eastAsia="zh-CN"/>
        </w:rPr>
        <w:t>(1 час в неделю, 34 часа в год)</w:t>
      </w:r>
    </w:p>
    <w:p w:rsidR="00BA02D8" w:rsidRDefault="001412E3">
      <w:pPr>
        <w:shd w:val="clear" w:color="auto" w:fill="FFFFFF"/>
        <w:spacing w:before="228" w:after="228" w:line="240" w:lineRule="atLeast"/>
        <w:jc w:val="center"/>
        <w:outlineLvl w:val="4"/>
      </w:pPr>
      <w:r>
        <w:rPr>
          <w:rFonts w:eastAsia="SimSun"/>
          <w:b/>
          <w:sz w:val="28"/>
          <w:szCs w:val="28"/>
          <w:lang w:eastAsia="zh-CN"/>
        </w:rPr>
        <w:t xml:space="preserve">Срок реализации: </w:t>
      </w:r>
      <w:r>
        <w:rPr>
          <w:rFonts w:eastAsia="SimSun"/>
          <w:b/>
          <w:i/>
          <w:sz w:val="28"/>
          <w:szCs w:val="28"/>
          <w:u w:val="single"/>
          <w:lang w:eastAsia="zh-CN"/>
        </w:rPr>
        <w:t>с 01.09.2021г. до конца учебного года</w:t>
      </w:r>
    </w:p>
    <w:p w:rsidR="00BA02D8" w:rsidRDefault="00BA02D8">
      <w:pPr>
        <w:jc w:val="center"/>
        <w:rPr>
          <w:b/>
          <w:i/>
        </w:rPr>
      </w:pPr>
    </w:p>
    <w:p w:rsidR="00BA02D8" w:rsidRDefault="00BA02D8">
      <w:pPr>
        <w:jc w:val="center"/>
        <w:rPr>
          <w:b/>
          <w:i/>
        </w:rPr>
      </w:pPr>
    </w:p>
    <w:p w:rsidR="00BA02D8" w:rsidRDefault="00BA02D8">
      <w:pPr>
        <w:jc w:val="center"/>
        <w:rPr>
          <w:b/>
          <w:i/>
        </w:rPr>
      </w:pPr>
    </w:p>
    <w:p w:rsidR="00BA02D8" w:rsidRDefault="00BA02D8">
      <w:pPr>
        <w:jc w:val="center"/>
        <w:rPr>
          <w:b/>
          <w:i/>
        </w:rPr>
      </w:pPr>
    </w:p>
    <w:p w:rsidR="00BA02D8" w:rsidRDefault="00BA02D8">
      <w:pPr>
        <w:jc w:val="center"/>
        <w:rPr>
          <w:b/>
          <w:i/>
        </w:rPr>
      </w:pPr>
    </w:p>
    <w:p w:rsidR="00BA02D8" w:rsidRDefault="00BA02D8">
      <w:pPr>
        <w:jc w:val="center"/>
        <w:rPr>
          <w:b/>
          <w:i/>
        </w:rPr>
      </w:pPr>
    </w:p>
    <w:p w:rsidR="005E5533" w:rsidRDefault="005E5533">
      <w:pPr>
        <w:jc w:val="center"/>
        <w:rPr>
          <w:b/>
          <w:i/>
        </w:rPr>
      </w:pPr>
    </w:p>
    <w:p w:rsidR="005E5533" w:rsidRDefault="005E5533">
      <w:pPr>
        <w:jc w:val="center"/>
        <w:rPr>
          <w:b/>
          <w:i/>
        </w:rPr>
      </w:pPr>
    </w:p>
    <w:p w:rsidR="005E5533" w:rsidRDefault="005E5533">
      <w:pPr>
        <w:jc w:val="center"/>
        <w:rPr>
          <w:b/>
          <w:i/>
        </w:rPr>
      </w:pPr>
    </w:p>
    <w:p w:rsidR="00BA02D8" w:rsidRDefault="00BA02D8">
      <w:pPr>
        <w:jc w:val="center"/>
        <w:rPr>
          <w:b/>
          <w:i/>
        </w:rPr>
      </w:pPr>
    </w:p>
    <w:p w:rsidR="00BA02D8" w:rsidRDefault="001412E3">
      <w:pPr>
        <w:jc w:val="center"/>
        <w:rPr>
          <w:b/>
        </w:rPr>
      </w:pPr>
      <w:r>
        <w:rPr>
          <w:b/>
        </w:rPr>
        <w:t xml:space="preserve">                                                         Учитель: </w:t>
      </w:r>
    </w:p>
    <w:p w:rsidR="00BA02D8" w:rsidRDefault="001412E3">
      <w:pPr>
        <w:jc w:val="center"/>
      </w:pPr>
      <w:r>
        <w:t xml:space="preserve">                                                                                          </w:t>
      </w:r>
      <w:r w:rsidR="005E5533">
        <w:t xml:space="preserve">Белевич Андрей Александрович </w:t>
      </w:r>
    </w:p>
    <w:p w:rsidR="00BA02D8" w:rsidRDefault="00BA02D8">
      <w:pPr>
        <w:jc w:val="center"/>
      </w:pPr>
    </w:p>
    <w:p w:rsidR="00BA02D8" w:rsidRDefault="00BA02D8">
      <w:pPr>
        <w:jc w:val="center"/>
      </w:pPr>
    </w:p>
    <w:p w:rsidR="00BA02D8" w:rsidRDefault="00BA02D8">
      <w:pPr>
        <w:jc w:val="center"/>
      </w:pPr>
    </w:p>
    <w:p w:rsidR="00BA02D8" w:rsidRDefault="00BA02D8">
      <w:pPr>
        <w:jc w:val="center"/>
      </w:pPr>
    </w:p>
    <w:p w:rsidR="00BA02D8" w:rsidRDefault="00BA02D8">
      <w:pPr>
        <w:jc w:val="center"/>
      </w:pPr>
    </w:p>
    <w:p w:rsidR="00BA02D8" w:rsidRDefault="00BA02D8">
      <w:pPr>
        <w:jc w:val="center"/>
      </w:pPr>
    </w:p>
    <w:p w:rsidR="005E5533" w:rsidRDefault="005E5533">
      <w:pPr>
        <w:jc w:val="center"/>
      </w:pPr>
    </w:p>
    <w:p w:rsidR="005E5533" w:rsidRDefault="005E5533">
      <w:pPr>
        <w:jc w:val="center"/>
      </w:pPr>
    </w:p>
    <w:p w:rsidR="005E5533" w:rsidRDefault="005E5533">
      <w:pPr>
        <w:jc w:val="center"/>
      </w:pPr>
    </w:p>
    <w:p w:rsidR="005E5533" w:rsidRDefault="005E5533">
      <w:pPr>
        <w:jc w:val="center"/>
      </w:pPr>
    </w:p>
    <w:p w:rsidR="00BA02D8" w:rsidRDefault="00BA02D8">
      <w:pPr>
        <w:pStyle w:val="ab"/>
        <w:widowControl/>
        <w:tabs>
          <w:tab w:val="left" w:pos="980"/>
        </w:tabs>
        <w:spacing w:after="120" w:line="240" w:lineRule="auto"/>
        <w:rPr>
          <w:b/>
          <w:szCs w:val="28"/>
          <w:highlight w:val="white"/>
        </w:rPr>
      </w:pPr>
    </w:p>
    <w:p w:rsidR="00BA02D8" w:rsidRDefault="001412E3">
      <w:pPr>
        <w:pStyle w:val="ab"/>
        <w:widowControl/>
        <w:tabs>
          <w:tab w:val="left" w:pos="980"/>
        </w:tabs>
        <w:spacing w:after="120" w:line="276" w:lineRule="auto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Данная рабочая программа разработана на основе:</w:t>
      </w:r>
    </w:p>
    <w:p w:rsidR="00BA02D8" w:rsidRDefault="001412E3">
      <w:pPr>
        <w:pStyle w:val="af0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</w:rPr>
      </w:pPr>
      <w:r>
        <w:t>Федерального закон</w:t>
      </w:r>
      <w:r>
        <w:t>а от 29.12.2012 г. №273-ФЗ «Об образовании в Российской Федерации»;</w:t>
      </w:r>
    </w:p>
    <w:p w:rsidR="00BA02D8" w:rsidRDefault="001412E3">
      <w:pPr>
        <w:pStyle w:val="af"/>
        <w:numPr>
          <w:ilvl w:val="0"/>
          <w:numId w:val="1"/>
        </w:numPr>
        <w:tabs>
          <w:tab w:val="left" w:pos="9923"/>
        </w:tabs>
        <w:spacing w:after="200" w:line="276" w:lineRule="auto"/>
        <w:jc w:val="both"/>
        <w:rPr>
          <w:sz w:val="28"/>
          <w:szCs w:val="28"/>
        </w:rPr>
      </w:pPr>
      <w:r>
        <w:t xml:space="preserve"> Федеральный государственный образовательный стандарта основного общего образования // ФГОС. М.: Просвещение;</w:t>
      </w:r>
    </w:p>
    <w:p w:rsidR="00BA02D8" w:rsidRPr="005E5533" w:rsidRDefault="001412E3">
      <w:pPr>
        <w:numPr>
          <w:ilvl w:val="0"/>
          <w:numId w:val="1"/>
        </w:numPr>
        <w:tabs>
          <w:tab w:val="left" w:pos="9923"/>
        </w:tabs>
        <w:spacing w:after="200" w:line="276" w:lineRule="auto"/>
        <w:contextualSpacing/>
        <w:jc w:val="both"/>
        <w:rPr>
          <w:sz w:val="28"/>
          <w:szCs w:val="28"/>
        </w:rPr>
      </w:pPr>
      <w:r>
        <w:t>Основная образовательная программа основного общего образования МБОУ СОШДС №15</w:t>
      </w:r>
      <w:r>
        <w:t xml:space="preserve"> на 2021-2022 учебный год;</w:t>
      </w:r>
    </w:p>
    <w:p w:rsidR="005E5533" w:rsidRDefault="005E5533" w:rsidP="005E5533">
      <w:pPr>
        <w:pStyle w:val="ab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</w:t>
      </w:r>
      <w:bookmarkStart w:id="0" w:name="_GoBack"/>
      <w:bookmarkEnd w:id="0"/>
      <w:r>
        <w:rPr>
          <w:sz w:val="24"/>
          <w:szCs w:val="24"/>
        </w:rPr>
        <w:t>чебного</w:t>
      </w:r>
      <w:r>
        <w:rPr>
          <w:sz w:val="24"/>
          <w:szCs w:val="24"/>
        </w:rPr>
        <w:t xml:space="preserve"> плана МБОУ СОШДС №15 на 2021 – 2022 </w:t>
      </w:r>
      <w:r>
        <w:rPr>
          <w:sz w:val="24"/>
          <w:szCs w:val="24"/>
        </w:rPr>
        <w:t xml:space="preserve">учебный год. </w:t>
      </w:r>
    </w:p>
    <w:p w:rsidR="005E5533" w:rsidRPr="005E5533" w:rsidRDefault="005E5533" w:rsidP="00B354EC">
      <w:pPr>
        <w:pStyle w:val="ab"/>
        <w:numPr>
          <w:ilvl w:val="0"/>
          <w:numId w:val="1"/>
        </w:numPr>
        <w:tabs>
          <w:tab w:val="left" w:pos="1682"/>
        </w:tabs>
        <w:spacing w:line="240" w:lineRule="auto"/>
        <w:ind w:left="709"/>
      </w:pPr>
      <w:r>
        <w:rPr>
          <w:sz w:val="24"/>
          <w:szCs w:val="24"/>
        </w:rPr>
        <w:t>Программы воспитания МБОУ СОШДС № 15 на 2021 – 2022 учебный год.</w:t>
      </w:r>
    </w:p>
    <w:p w:rsidR="005E5533" w:rsidRPr="005E5533" w:rsidRDefault="005E5533" w:rsidP="005E5533">
      <w:pPr>
        <w:pStyle w:val="ab"/>
        <w:tabs>
          <w:tab w:val="left" w:pos="1682"/>
        </w:tabs>
        <w:spacing w:line="240" w:lineRule="auto"/>
        <w:ind w:left="709"/>
      </w:pPr>
    </w:p>
    <w:p w:rsidR="00BA02D8" w:rsidRDefault="001412E3" w:rsidP="005E5533">
      <w:pPr>
        <w:pStyle w:val="ab"/>
        <w:tabs>
          <w:tab w:val="left" w:pos="1682"/>
        </w:tabs>
        <w:spacing w:line="240" w:lineRule="auto"/>
        <w:ind w:left="709"/>
      </w:pPr>
      <w:r>
        <w:rPr>
          <w:sz w:val="24"/>
          <w:szCs w:val="24"/>
        </w:rPr>
        <w:t>Рабочая программа составлена с учетом Программы воспитания МБОУ СОШДС №15.</w:t>
      </w:r>
    </w:p>
    <w:p w:rsidR="00BA02D8" w:rsidRDefault="001412E3">
      <w:pPr>
        <w:pStyle w:val="ab"/>
        <w:tabs>
          <w:tab w:val="left" w:pos="9923"/>
        </w:tabs>
        <w:spacing w:after="200" w:line="276" w:lineRule="auto"/>
        <w:ind w:left="720"/>
        <w:contextualSpacing/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настоящее время возрастает роль и ответственность системы образования в деле подготовки населения в области безопасности жизнедеятельности и выработки у</w:t>
      </w:r>
      <w:r>
        <w:rPr>
          <w:sz w:val="24"/>
          <w:szCs w:val="24"/>
        </w:rPr>
        <w:t xml:space="preserve"> граждан Российской </w:t>
      </w:r>
      <w:proofErr w:type="gramStart"/>
      <w:r>
        <w:rPr>
          <w:sz w:val="24"/>
          <w:szCs w:val="24"/>
        </w:rPr>
        <w:t>Федерации  привычек</w:t>
      </w:r>
      <w:proofErr w:type="gramEnd"/>
      <w:r>
        <w:rPr>
          <w:sz w:val="24"/>
          <w:szCs w:val="24"/>
        </w:rPr>
        <w:t xml:space="preserve"> здорового образа жизни. Только через образование можно обеспечить повышение уровня культуры всего населения страны в области безопасности </w:t>
      </w:r>
      <w:proofErr w:type="gramStart"/>
      <w:r>
        <w:rPr>
          <w:sz w:val="24"/>
          <w:szCs w:val="24"/>
        </w:rPr>
        <w:t>жизнедеятельности  и</w:t>
      </w:r>
      <w:proofErr w:type="gramEnd"/>
      <w:r>
        <w:rPr>
          <w:sz w:val="24"/>
          <w:szCs w:val="24"/>
        </w:rPr>
        <w:t xml:space="preserve"> добиться снижения отрицательного влияния человеческого фа</w:t>
      </w:r>
      <w:r>
        <w:rPr>
          <w:sz w:val="24"/>
          <w:szCs w:val="24"/>
        </w:rPr>
        <w:t>ктора на безопасность жизнедеятельности личности, общества и государства.</w:t>
      </w:r>
    </w:p>
    <w:p w:rsidR="00BA02D8" w:rsidRDefault="00BA02D8">
      <w:pPr>
        <w:pStyle w:val="af"/>
        <w:widowControl w:val="0"/>
        <w:tabs>
          <w:tab w:val="left" w:pos="1682"/>
        </w:tabs>
        <w:ind w:left="663"/>
        <w:jc w:val="both"/>
      </w:pPr>
    </w:p>
    <w:p w:rsidR="00BA02D8" w:rsidRDefault="001412E3">
      <w:pPr>
        <w:pStyle w:val="ab"/>
        <w:spacing w:after="283" w:line="240" w:lineRule="auto"/>
        <w:rPr>
          <w:sz w:val="24"/>
          <w:szCs w:val="24"/>
        </w:rPr>
      </w:pPr>
      <w:r>
        <w:rPr>
          <w:sz w:val="24"/>
          <w:szCs w:val="24"/>
        </w:rPr>
        <w:t>      Наиболее полно и целенаправленно эти вопросы можно реализовывать в специальной отдельной образовательной области «Азбука безопасности».</w:t>
      </w:r>
    </w:p>
    <w:p w:rsidR="00BA02D8" w:rsidRDefault="001412E3">
      <w:pPr>
        <w:pStyle w:val="ab"/>
        <w:spacing w:after="283" w:line="240" w:lineRule="auto"/>
        <w:rPr>
          <w:sz w:val="24"/>
          <w:szCs w:val="24"/>
        </w:rPr>
      </w:pPr>
      <w:r>
        <w:rPr>
          <w:sz w:val="24"/>
          <w:szCs w:val="24"/>
        </w:rPr>
        <w:t>     Рабочая программа учебного предмет</w:t>
      </w:r>
      <w:r>
        <w:rPr>
          <w:sz w:val="24"/>
          <w:szCs w:val="24"/>
        </w:rPr>
        <w:t xml:space="preserve">а «Азбука безопасности» для 7 </w:t>
      </w:r>
      <w:proofErr w:type="gramStart"/>
      <w:r>
        <w:rPr>
          <w:sz w:val="24"/>
          <w:szCs w:val="24"/>
        </w:rPr>
        <w:t>классов  составлена</w:t>
      </w:r>
      <w:proofErr w:type="gramEnd"/>
      <w:r>
        <w:rPr>
          <w:sz w:val="24"/>
          <w:szCs w:val="24"/>
        </w:rPr>
        <w:t xml:space="preserve"> на основе примерной программы, рекомендованной Управлением развития общего среднего образования Министерства образования Российской Федерации. </w:t>
      </w:r>
    </w:p>
    <w:p w:rsidR="00BA02D8" w:rsidRDefault="005E5533">
      <w:pPr>
        <w:pStyle w:val="ab"/>
        <w:spacing w:after="283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      </w:t>
      </w:r>
      <w:proofErr w:type="gramStart"/>
      <w:r>
        <w:rPr>
          <w:sz w:val="24"/>
          <w:szCs w:val="24"/>
        </w:rPr>
        <w:t>Программа  «</w:t>
      </w:r>
      <w:proofErr w:type="gramEnd"/>
      <w:r>
        <w:rPr>
          <w:sz w:val="24"/>
          <w:szCs w:val="24"/>
        </w:rPr>
        <w:t>Азбука</w:t>
      </w:r>
      <w:r w:rsidR="001412E3">
        <w:rPr>
          <w:sz w:val="24"/>
          <w:szCs w:val="24"/>
        </w:rPr>
        <w:t xml:space="preserve"> безопасности» ориентирована на создани</w:t>
      </w:r>
      <w:r w:rsidR="001412E3">
        <w:rPr>
          <w:sz w:val="24"/>
          <w:szCs w:val="24"/>
        </w:rPr>
        <w:t>е у школьников правильного представления о личной безопасности, на расширение знаний  и приобретение практических навыков поведения при попадании в экстремальные и чрезвычайные ситуации. В содержание курса «Школа безопасности» входят аспекты различных знан</w:t>
      </w:r>
      <w:r w:rsidR="001412E3">
        <w:rPr>
          <w:sz w:val="24"/>
          <w:szCs w:val="24"/>
        </w:rPr>
        <w:t>ий из предметов естественнонаучного цикла и ОБЖ, которые   систематизирует знания в области безопасности жизнедеятельности, полученные учащимися в процессе обучения в школе, и способствует у них цельного представления в области безопасности жизнедеятельнос</w:t>
      </w:r>
      <w:r w:rsidR="001412E3">
        <w:rPr>
          <w:sz w:val="24"/>
          <w:szCs w:val="24"/>
        </w:rPr>
        <w:t>ти личности.</w:t>
      </w:r>
    </w:p>
    <w:p w:rsidR="00BA02D8" w:rsidRDefault="001412E3">
      <w:pPr>
        <w:pStyle w:val="ab"/>
        <w:spacing w:after="283" w:line="240" w:lineRule="auto"/>
        <w:rPr>
          <w:sz w:val="24"/>
          <w:szCs w:val="24"/>
        </w:rPr>
      </w:pPr>
      <w:r>
        <w:rPr>
          <w:sz w:val="24"/>
          <w:szCs w:val="24"/>
        </w:rPr>
        <w:t>Цели и задачи:</w:t>
      </w:r>
    </w:p>
    <w:p w:rsidR="00BA02D8" w:rsidRDefault="005E5533">
      <w:pPr>
        <w:pStyle w:val="ab"/>
        <w:spacing w:after="283"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Цель:  </w:t>
      </w:r>
      <w:r w:rsidR="001412E3">
        <w:rPr>
          <w:sz w:val="24"/>
          <w:szCs w:val="24"/>
        </w:rPr>
        <w:t>овладение</w:t>
      </w:r>
      <w:proofErr w:type="gramEnd"/>
      <w:r w:rsidR="001412E3">
        <w:rPr>
          <w:sz w:val="24"/>
          <w:szCs w:val="24"/>
        </w:rPr>
        <w:t xml:space="preserve">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 защиты личного з</w:t>
      </w:r>
      <w:r w:rsidR="001412E3">
        <w:rPr>
          <w:sz w:val="24"/>
          <w:szCs w:val="24"/>
        </w:rPr>
        <w:t>доровья</w:t>
      </w:r>
    </w:p>
    <w:p w:rsidR="00BA02D8" w:rsidRDefault="001412E3">
      <w:pPr>
        <w:pStyle w:val="ab"/>
        <w:spacing w:after="283" w:line="240" w:lineRule="auto"/>
        <w:rPr>
          <w:sz w:val="24"/>
          <w:szCs w:val="24"/>
        </w:rPr>
      </w:pPr>
      <w:r>
        <w:rPr>
          <w:sz w:val="24"/>
          <w:szCs w:val="24"/>
        </w:rPr>
        <w:t> Задачи:</w:t>
      </w:r>
    </w:p>
    <w:p w:rsidR="00BA02D8" w:rsidRDefault="001412E3">
      <w:pPr>
        <w:pStyle w:val="ab"/>
        <w:numPr>
          <w:ilvl w:val="0"/>
          <w:numId w:val="2"/>
        </w:numPr>
        <w:tabs>
          <w:tab w:val="clear" w:pos="707"/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BA02D8" w:rsidRDefault="001412E3">
      <w:pPr>
        <w:pStyle w:val="ab"/>
        <w:numPr>
          <w:ilvl w:val="0"/>
          <w:numId w:val="2"/>
        </w:numPr>
        <w:tabs>
          <w:tab w:val="clear" w:pos="707"/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индивидуальной системы здорового образа жизни: значени</w:t>
      </w:r>
      <w:r>
        <w:rPr>
          <w:sz w:val="24"/>
          <w:szCs w:val="24"/>
        </w:rPr>
        <w:t>и двигательной активности и закаливании для здоровья человека, о гигиене питания и профилактики вредных привычек.</w:t>
      </w:r>
    </w:p>
    <w:p w:rsidR="00BA02D8" w:rsidRDefault="001412E3">
      <w:pPr>
        <w:pStyle w:val="ab"/>
        <w:numPr>
          <w:ilvl w:val="0"/>
          <w:numId w:val="2"/>
        </w:numPr>
        <w:tabs>
          <w:tab w:val="clear" w:pos="707"/>
          <w:tab w:val="left" w:pos="0"/>
        </w:tabs>
        <w:spacing w:after="283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Выработка у учащихся </w:t>
      </w:r>
      <w:proofErr w:type="spellStart"/>
      <w:r>
        <w:rPr>
          <w:sz w:val="24"/>
          <w:szCs w:val="24"/>
        </w:rPr>
        <w:t>антиэкстремистской</w:t>
      </w:r>
      <w:proofErr w:type="spellEnd"/>
      <w:r>
        <w:rPr>
          <w:sz w:val="24"/>
          <w:szCs w:val="24"/>
        </w:rPr>
        <w:t xml:space="preserve"> и антитеррористической личностной </w:t>
      </w:r>
      <w:proofErr w:type="gramStart"/>
      <w:r>
        <w:rPr>
          <w:sz w:val="24"/>
          <w:szCs w:val="24"/>
        </w:rPr>
        <w:t>позиции,  ответственности</w:t>
      </w:r>
      <w:proofErr w:type="gramEnd"/>
      <w:r>
        <w:rPr>
          <w:sz w:val="24"/>
          <w:szCs w:val="24"/>
        </w:rPr>
        <w:t xml:space="preserve">  за антиобщественное поведение и участие в</w:t>
      </w:r>
      <w:r>
        <w:rPr>
          <w:sz w:val="24"/>
          <w:szCs w:val="24"/>
        </w:rPr>
        <w:t xml:space="preserve"> антитеррористической деятельности.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Место предмета в учебном плане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Данная  рабочая</w:t>
      </w:r>
      <w:proofErr w:type="gramEnd"/>
      <w:r>
        <w:rPr>
          <w:sz w:val="24"/>
          <w:szCs w:val="24"/>
        </w:rPr>
        <w:t xml:space="preserve"> программа предполагает обучение в объеме по 34 часа, в неделю 1 час для учащихся 7 классов.</w:t>
      </w:r>
    </w:p>
    <w:p w:rsidR="00BA02D8" w:rsidRDefault="001412E3">
      <w:pPr>
        <w:pStyle w:val="ab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2.Планируемые результаты освоения курса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Результаты по внеурочной деятельности </w:t>
      </w:r>
      <w:r>
        <w:rPr>
          <w:sz w:val="24"/>
          <w:szCs w:val="24"/>
        </w:rPr>
        <w:t>«Школа безопасности»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Ожидаемый р</w:t>
      </w:r>
      <w:r>
        <w:rPr>
          <w:sz w:val="24"/>
          <w:szCs w:val="24"/>
        </w:rPr>
        <w:t>езультат обучения по данной примерной программе в наиболее общем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BA02D8" w:rsidRDefault="001412E3">
      <w:pPr>
        <w:jc w:val="both"/>
      </w:pPr>
      <w:r>
        <w:rPr>
          <w:b/>
          <w:i/>
        </w:rPr>
        <w:t xml:space="preserve">Личностные результаты </w:t>
      </w:r>
      <w:r>
        <w:rPr>
          <w:i/>
          <w:iCs/>
        </w:rPr>
        <w:t>отра</w:t>
      </w:r>
      <w:r>
        <w:rPr>
          <w:i/>
          <w:iCs/>
        </w:rPr>
        <w:t xml:space="preserve">жают </w:t>
      </w:r>
      <w:proofErr w:type="spellStart"/>
      <w:r>
        <w:rPr>
          <w:i/>
          <w:iCs/>
        </w:rPr>
        <w:t>сформированность</w:t>
      </w:r>
      <w:proofErr w:type="spellEnd"/>
      <w:r>
        <w:rPr>
          <w:i/>
          <w:iCs/>
        </w:rPr>
        <w:t>, в том числе в части:</w:t>
      </w:r>
    </w:p>
    <w:p w:rsidR="00BA02D8" w:rsidRDefault="001412E3">
      <w:pPr>
        <w:jc w:val="both"/>
      </w:pPr>
      <w:r>
        <w:rPr>
          <w:b/>
          <w:bCs/>
        </w:rPr>
        <w:t>1. Гражданского воспитания</w:t>
      </w:r>
    </w:p>
    <w:p w:rsidR="00BA02D8" w:rsidRDefault="001412E3">
      <w:pPr>
        <w:jc w:val="both"/>
      </w:pPr>
      <w:proofErr w:type="gramStart"/>
      <w:r>
        <w:t>формирование</w:t>
      </w:r>
      <w:proofErr w:type="gramEnd"/>
      <w:r>
        <w:t xml:space="preserve"> активной гражданской позиции, гражданской ответственности основанной на традиционных, культурных, духовных и нравственных ценностях российского общества.</w:t>
      </w:r>
    </w:p>
    <w:p w:rsidR="00BA02D8" w:rsidRDefault="001412E3">
      <w:pPr>
        <w:jc w:val="both"/>
      </w:pPr>
      <w:r>
        <w:rPr>
          <w:b/>
          <w:bCs/>
        </w:rPr>
        <w:t>2. Патриотического</w:t>
      </w:r>
      <w:r>
        <w:rPr>
          <w:b/>
          <w:bCs/>
        </w:rPr>
        <w:t xml:space="preserve"> воспитания</w:t>
      </w:r>
    </w:p>
    <w:p w:rsidR="00BA02D8" w:rsidRDefault="001412E3">
      <w:pPr>
        <w:jc w:val="both"/>
      </w:pPr>
      <w:proofErr w:type="gramStart"/>
      <w:r>
        <w:t>ценностного</w:t>
      </w:r>
      <w:proofErr w:type="gramEnd"/>
      <w:r>
        <w:t xml:space="preserve"> отношения к отечественному культурному, историческому и научному наследию, понимание значения основ безопасности жизнедеятельности в жизни современного общества, способности владеть достоверной информацией о передовых достижениях и </w:t>
      </w:r>
      <w:r>
        <w:t>открытиях основ безопасности жизнедеятельности, заинтересованности в научных знаниях об устройстве мира и общества.</w:t>
      </w:r>
    </w:p>
    <w:p w:rsidR="00BA02D8" w:rsidRDefault="001412E3">
      <w:pPr>
        <w:jc w:val="both"/>
      </w:pPr>
      <w:r>
        <w:rPr>
          <w:b/>
          <w:bCs/>
        </w:rPr>
        <w:t>3. Духовно-нравственного воспитания</w:t>
      </w:r>
    </w:p>
    <w:p w:rsidR="00BA02D8" w:rsidRDefault="001412E3">
      <w:pPr>
        <w:jc w:val="both"/>
      </w:pPr>
      <w:proofErr w:type="gramStart"/>
      <w:r>
        <w:t>представления</w:t>
      </w:r>
      <w:proofErr w:type="gramEnd"/>
      <w:r>
        <w:t xml:space="preserve"> о социальных нормах и правилах межличностных отношений в коллективе, готовности к разнообр</w:t>
      </w:r>
      <w:r>
        <w:t>азной совместной деятельности при выполнении учебных, познавательных задач, выполнении экспериментов, создании учебных проектов;</w:t>
      </w:r>
    </w:p>
    <w:p w:rsidR="00BA02D8" w:rsidRDefault="001412E3">
      <w:pPr>
        <w:jc w:val="both"/>
      </w:pPr>
      <w:proofErr w:type="gramStart"/>
      <w:r>
        <w:t>стремления</w:t>
      </w:r>
      <w:proofErr w:type="gramEnd"/>
      <w:r>
        <w:t xml:space="preserve"> к взаимопониманию и взаимопомощи в процессе этой учебной деятельности; готовности оценивать свое поведение и </w:t>
      </w:r>
      <w:r>
        <w:t>поступки своих товарищей с позиции нравственных и правовых норм с учетом осознания последствий поступков.</w:t>
      </w:r>
    </w:p>
    <w:p w:rsidR="00BA02D8" w:rsidRDefault="001412E3">
      <w:pPr>
        <w:pStyle w:val="af"/>
        <w:tabs>
          <w:tab w:val="left" w:pos="567"/>
        </w:tabs>
        <w:ind w:left="624"/>
        <w:jc w:val="both"/>
      </w:pPr>
      <w:r>
        <w:rPr>
          <w:rStyle w:val="c7"/>
          <w:highlight w:val="white"/>
        </w:rPr>
        <w:t>Позитивная динамика личностного развития.</w:t>
      </w:r>
    </w:p>
    <w:p w:rsidR="00BA02D8" w:rsidRDefault="001412E3">
      <w:pPr>
        <w:pStyle w:val="ab"/>
        <w:spacing w:after="55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Метапредметные</w:t>
      </w:r>
      <w:proofErr w:type="spellEnd"/>
      <w:r>
        <w:rPr>
          <w:b/>
          <w:bCs/>
          <w:sz w:val="24"/>
          <w:szCs w:val="24"/>
        </w:rPr>
        <w:t xml:space="preserve"> результаты:</w:t>
      </w:r>
    </w:p>
    <w:p w:rsidR="00BA02D8" w:rsidRDefault="001412E3">
      <w:pPr>
        <w:pStyle w:val="ab"/>
        <w:spacing w:after="55" w:line="240" w:lineRule="auto"/>
        <w:rPr>
          <w:sz w:val="24"/>
          <w:szCs w:val="24"/>
        </w:rPr>
      </w:pPr>
      <w:r>
        <w:rPr>
          <w:sz w:val="24"/>
          <w:szCs w:val="24"/>
        </w:rPr>
        <w:t>• овладение умениями формулировать личные понятия о безопасности; анализировать п</w:t>
      </w:r>
      <w:r>
        <w:rPr>
          <w:sz w:val="24"/>
          <w:szCs w:val="24"/>
        </w:rPr>
        <w:t>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>
        <w:rPr>
          <w:sz w:val="24"/>
          <w:szCs w:val="24"/>
        </w:rPr>
        <w:br/>
        <w:t>• овладение обучающимис</w:t>
      </w:r>
      <w:r>
        <w:rPr>
          <w:sz w:val="24"/>
          <w:szCs w:val="24"/>
        </w:rPr>
        <w:t xml:space="preserve">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</w:t>
      </w:r>
      <w:r>
        <w:rPr>
          <w:sz w:val="24"/>
          <w:szCs w:val="24"/>
        </w:rPr>
        <w:t>безопасности;</w:t>
      </w:r>
      <w:r>
        <w:rPr>
          <w:sz w:val="24"/>
          <w:szCs w:val="24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r>
        <w:rPr>
          <w:sz w:val="24"/>
          <w:szCs w:val="24"/>
        </w:rPr>
        <w:br/>
        <w:t>• приобретение опыта самостоятельного по</w:t>
      </w:r>
      <w:r>
        <w:rPr>
          <w:sz w:val="24"/>
          <w:szCs w:val="24"/>
        </w:rPr>
        <w:t>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>
        <w:rPr>
          <w:sz w:val="24"/>
          <w:szCs w:val="24"/>
        </w:rPr>
        <w:br/>
        <w:t>• развитие умения выражать свои мысли и способности слушать собеседника, понимать его точку зрения, признава</w:t>
      </w:r>
      <w:r>
        <w:rPr>
          <w:sz w:val="24"/>
          <w:szCs w:val="24"/>
        </w:rPr>
        <w:t>ть право другого человека на иное мнение;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• освоение приемов действий в опасных и чрезвычайных ситуациях природного, техногенного и социального характера;</w:t>
      </w:r>
      <w:r>
        <w:rPr>
          <w:sz w:val="24"/>
          <w:szCs w:val="24"/>
        </w:rPr>
        <w:br/>
        <w:t>• формирование умений  взаимодействовать с окружающими, выполнять  различные социальные роли  во врем</w:t>
      </w:r>
      <w:r>
        <w:rPr>
          <w:sz w:val="24"/>
          <w:szCs w:val="24"/>
        </w:rPr>
        <w:t>я и при ликвидации последствий чрезвычайных ситуаций.</w:t>
      </w:r>
    </w:p>
    <w:p w:rsidR="00BA02D8" w:rsidRDefault="001412E3">
      <w:pPr>
        <w:pStyle w:val="ab"/>
        <w:spacing w:after="283" w:line="240" w:lineRule="auto"/>
        <w:rPr>
          <w:sz w:val="24"/>
          <w:szCs w:val="24"/>
        </w:rPr>
      </w:pPr>
      <w:r>
        <w:rPr>
          <w:sz w:val="24"/>
          <w:szCs w:val="24"/>
        </w:rPr>
        <w:t>• 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BA02D8" w:rsidRDefault="001412E3">
      <w:pPr>
        <w:pStyle w:val="ab"/>
        <w:spacing w:after="283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Предметные  результаты</w:t>
      </w:r>
      <w:proofErr w:type="gramEnd"/>
      <w:r>
        <w:rPr>
          <w:b/>
          <w:bCs/>
          <w:sz w:val="24"/>
          <w:szCs w:val="24"/>
        </w:rPr>
        <w:t>: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 формирование убеждения в необходи</w:t>
      </w:r>
      <w:r>
        <w:rPr>
          <w:sz w:val="24"/>
          <w:szCs w:val="24"/>
        </w:rPr>
        <w:t>мости безопасного и здорового образа жизни;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 понимание личной и общественной значимости современной культуры безопасности жизнедеятельности;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 понимание роли государства и действующего законодательства в обеспечении национальной безопасности и защиты насе</w:t>
      </w:r>
      <w:r>
        <w:rPr>
          <w:sz w:val="24"/>
          <w:szCs w:val="24"/>
        </w:rPr>
        <w:t>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 формирование установки на здоровый образ жизни, исключающий употребления алкоголя, наркотиков, курения и нанесения иного в</w:t>
      </w:r>
      <w:r>
        <w:rPr>
          <w:sz w:val="24"/>
          <w:szCs w:val="24"/>
        </w:rPr>
        <w:t xml:space="preserve">реда здоровью; 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формирование экстремистской и антитеррористической личностной позиции; </w:t>
      </w:r>
    </w:p>
    <w:p w:rsidR="00BA02D8" w:rsidRDefault="00BA02D8">
      <w:pPr>
        <w:pStyle w:val="ab"/>
        <w:spacing w:line="240" w:lineRule="auto"/>
        <w:rPr>
          <w:sz w:val="24"/>
          <w:szCs w:val="24"/>
        </w:rPr>
      </w:pPr>
    </w:p>
    <w:p w:rsidR="00BA02D8" w:rsidRDefault="001412E3">
      <w:pPr>
        <w:pStyle w:val="ab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3.Содержание программы</w:t>
      </w:r>
    </w:p>
    <w:p w:rsidR="00BA02D8" w:rsidRDefault="001412E3">
      <w:pPr>
        <w:pStyle w:val="ab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I. БЕЗОПАСНОСТЬ И ЗАЩИТА ЧЕЛОВЕКА В ОПАСНЫХ И ЧРЕЗВЫЧАЙНЫХ СИТУАЦИЯХ </w:t>
      </w:r>
      <w:proofErr w:type="gramStart"/>
      <w:r>
        <w:rPr>
          <w:b/>
          <w:bCs/>
          <w:sz w:val="24"/>
          <w:szCs w:val="24"/>
        </w:rPr>
        <w:t>( 3</w:t>
      </w:r>
      <w:proofErr w:type="gramEnd"/>
      <w:r>
        <w:rPr>
          <w:b/>
          <w:bCs/>
          <w:sz w:val="24"/>
          <w:szCs w:val="24"/>
        </w:rPr>
        <w:t xml:space="preserve"> час)</w:t>
      </w:r>
    </w:p>
    <w:p w:rsidR="00BA02D8" w:rsidRDefault="001412E3">
      <w:pPr>
        <w:pStyle w:val="ab"/>
        <w:numPr>
          <w:ilvl w:val="0"/>
          <w:numId w:val="3"/>
        </w:numPr>
        <w:tabs>
          <w:tab w:val="clear" w:pos="707"/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Общие понятия об опасных и чрезвычайных ситуациях </w:t>
      </w:r>
      <w:r>
        <w:rPr>
          <w:sz w:val="24"/>
          <w:szCs w:val="24"/>
        </w:rPr>
        <w:t xml:space="preserve">природного характера </w:t>
      </w:r>
      <w:proofErr w:type="gramStart"/>
      <w:r>
        <w:rPr>
          <w:sz w:val="24"/>
          <w:szCs w:val="24"/>
        </w:rPr>
        <w:t>( 3</w:t>
      </w:r>
      <w:proofErr w:type="gramEnd"/>
      <w:r>
        <w:rPr>
          <w:sz w:val="24"/>
          <w:szCs w:val="24"/>
        </w:rPr>
        <w:t xml:space="preserve"> час)</w:t>
      </w:r>
    </w:p>
    <w:p w:rsidR="00BA02D8" w:rsidRDefault="001412E3">
      <w:pPr>
        <w:pStyle w:val="ab"/>
        <w:spacing w:after="112" w:line="240" w:lineRule="auto"/>
        <w:rPr>
          <w:sz w:val="24"/>
          <w:szCs w:val="24"/>
        </w:rPr>
      </w:pPr>
      <w:r>
        <w:rPr>
          <w:sz w:val="24"/>
          <w:szCs w:val="24"/>
        </w:rPr>
        <w:t>Различные природные явления и причины их возникновения.</w:t>
      </w:r>
    </w:p>
    <w:p w:rsidR="00BA02D8" w:rsidRDefault="001412E3">
      <w:pPr>
        <w:pStyle w:val="ab"/>
        <w:spacing w:after="112" w:line="240" w:lineRule="auto"/>
        <w:rPr>
          <w:sz w:val="24"/>
          <w:szCs w:val="24"/>
        </w:rPr>
      </w:pPr>
      <w:r>
        <w:rPr>
          <w:sz w:val="24"/>
          <w:szCs w:val="24"/>
        </w:rPr>
        <w:t>Оболочка Земли: литосфера, атмосфера, гидросфера и биосфера. Географическая оболочка Земли, круговорот веществ и энергии в географической оболочке. Общая характеристика п</w:t>
      </w:r>
      <w:r>
        <w:rPr>
          <w:sz w:val="24"/>
          <w:szCs w:val="24"/>
        </w:rPr>
        <w:t>риродных явлений. Природные явления геологического, метеорологического, гидрологического, биологического и космического происхождения, их характеристика, возникновение опасности для жизнедеятельности человека.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Опасные и чрезвычайные ситуации. Общие понятия</w:t>
      </w:r>
      <w:r>
        <w:rPr>
          <w:sz w:val="24"/>
          <w:szCs w:val="24"/>
        </w:rPr>
        <w:t xml:space="preserve"> и определения.</w:t>
      </w:r>
    </w:p>
    <w:p w:rsidR="00BA02D8" w:rsidRDefault="001412E3">
      <w:pPr>
        <w:pStyle w:val="ab"/>
        <w:spacing w:after="112" w:line="240" w:lineRule="auto"/>
        <w:rPr>
          <w:sz w:val="24"/>
          <w:szCs w:val="24"/>
        </w:rPr>
      </w:pPr>
      <w:r>
        <w:rPr>
          <w:sz w:val="24"/>
          <w:szCs w:val="24"/>
        </w:rPr>
        <w:t>Опасная ситуация, стихийное бедствие, чрезвычайная ситуация, общие понятия и определения.</w:t>
      </w:r>
    </w:p>
    <w:p w:rsidR="00BA02D8" w:rsidRDefault="001412E3">
      <w:pPr>
        <w:pStyle w:val="ab"/>
        <w:spacing w:after="112" w:line="240" w:lineRule="auto"/>
        <w:rPr>
          <w:sz w:val="24"/>
          <w:szCs w:val="24"/>
        </w:rPr>
      </w:pPr>
      <w:r>
        <w:rPr>
          <w:sz w:val="24"/>
          <w:szCs w:val="24"/>
        </w:rPr>
        <w:t>Чрезвычайные ситуации природного характера.</w:t>
      </w:r>
    </w:p>
    <w:p w:rsidR="00BA02D8" w:rsidRDefault="001412E3">
      <w:pPr>
        <w:pStyle w:val="ab"/>
        <w:spacing w:after="226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II. ЧРЕЗВЫЧАЙНЫЕ СИТУАЦИИ ПРИРОДНОГО ХАРАКТЕРА (20 часов)</w:t>
      </w:r>
    </w:p>
    <w:p w:rsidR="00BA02D8" w:rsidRDefault="001412E3">
      <w:pPr>
        <w:pStyle w:val="ab"/>
        <w:numPr>
          <w:ilvl w:val="0"/>
          <w:numId w:val="4"/>
        </w:numPr>
        <w:tabs>
          <w:tab w:val="clear" w:pos="707"/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Чрезвычайные ситуации геологического прои</w:t>
      </w:r>
      <w:r>
        <w:rPr>
          <w:sz w:val="24"/>
          <w:szCs w:val="24"/>
        </w:rPr>
        <w:t>схождения (7 часов)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Землетрясение. Причины возникновения землетрясения и его возможные последствия. 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Геологические процессы, происходящие в литосфере Земли, в результате которых возникают землетрясения.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Очаг, магнитуда, эпицентр, интенсивность землетрясени</w:t>
      </w:r>
      <w:r>
        <w:rPr>
          <w:sz w:val="24"/>
          <w:szCs w:val="24"/>
        </w:rPr>
        <w:t>я. Определение интенсивности землетрясения, возможные последствия землетрясения. Основные районы на территории России, где вероятность землетрясений велика.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Защита населения от последствий землетрясений.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Эпидемия, ее характеристика, опасность для </w:t>
      </w:r>
      <w:r>
        <w:rPr>
          <w:sz w:val="24"/>
          <w:szCs w:val="24"/>
        </w:rPr>
        <w:t xml:space="preserve">населения. Эпидемический процесс и факторы его </w:t>
      </w:r>
      <w:proofErr w:type="spellStart"/>
      <w:r>
        <w:rPr>
          <w:sz w:val="24"/>
          <w:szCs w:val="24"/>
        </w:rPr>
        <w:t>определяющие.Противоэпидемические</w:t>
      </w:r>
      <w:proofErr w:type="spellEnd"/>
      <w:r>
        <w:rPr>
          <w:sz w:val="24"/>
          <w:szCs w:val="24"/>
        </w:rPr>
        <w:t xml:space="preserve"> мероприятия и защита населения.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Характеристика некоторых наиболее распространенных инфекционных заболеваний и их профилактика.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Комплекс мероприятий, проводимых для защиты насе</w:t>
      </w:r>
      <w:r>
        <w:rPr>
          <w:sz w:val="24"/>
          <w:szCs w:val="24"/>
        </w:rPr>
        <w:t>ления от массовых инфекционных заболеваний. Правила личной гигиены для профилактики инфекционных заболеваний.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Инфекционные болезни животных и растений. Причина их возникновения, краткая характеристика. Противоэпизоотические и </w:t>
      </w:r>
      <w:proofErr w:type="spellStart"/>
      <w:r>
        <w:rPr>
          <w:sz w:val="24"/>
          <w:szCs w:val="24"/>
        </w:rPr>
        <w:t>противоэпифитотические</w:t>
      </w:r>
      <w:proofErr w:type="spellEnd"/>
      <w:r>
        <w:rPr>
          <w:sz w:val="24"/>
          <w:szCs w:val="24"/>
        </w:rPr>
        <w:t xml:space="preserve"> меропри</w:t>
      </w:r>
      <w:r>
        <w:rPr>
          <w:sz w:val="24"/>
          <w:szCs w:val="24"/>
        </w:rPr>
        <w:t>ятия.</w:t>
      </w:r>
    </w:p>
    <w:p w:rsidR="00BA02D8" w:rsidRDefault="001412E3">
      <w:pPr>
        <w:pStyle w:val="ab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III. ОСНОВЫ МЕДИЦИНСКИХ ЗНАНИЙ И ЗОЖ. (11 часов)</w:t>
      </w:r>
    </w:p>
    <w:p w:rsidR="00BA02D8" w:rsidRDefault="001412E3">
      <w:pPr>
        <w:pStyle w:val="ab"/>
        <w:numPr>
          <w:ilvl w:val="0"/>
          <w:numId w:val="5"/>
        </w:numPr>
        <w:tabs>
          <w:tab w:val="clear" w:pos="707"/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Здоровый образ жизни и его значение для гармоничного развития человека (7 часов)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Психологическая уравновешенность, ее значение в формировании системы здорового образа жизни и обеспечения личной </w:t>
      </w:r>
      <w:r>
        <w:rPr>
          <w:sz w:val="24"/>
          <w:szCs w:val="24"/>
        </w:rPr>
        <w:t>безопасности. Качества, необходимые для повышения уровня психологической уравновешенности. Психологическая уравновешенность и умение завести друзей.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Общие понятия и определения стресса. Стресс и стадии развития общего адаптационного синдрома. Влияние стрес</w:t>
      </w:r>
      <w:r>
        <w:rPr>
          <w:sz w:val="24"/>
          <w:szCs w:val="24"/>
        </w:rPr>
        <w:t>са на состояние здоровья человека. Содержание общих принципов борьбы со стрессом.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Анатомо-физиологические особенности человека в подростковом возрасте.</w:t>
      </w:r>
    </w:p>
    <w:p w:rsidR="00BA02D8" w:rsidRDefault="001412E3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Особенности развития организма человека в подростковом возрасте, физическое развитие, индивидуальные особенности внешнего облика человека, Различия в развитии мальчиков и девочек. </w:t>
      </w:r>
    </w:p>
    <w:p w:rsidR="00BA02D8" w:rsidRPr="005E5533" w:rsidRDefault="001412E3" w:rsidP="005E5533">
      <w:pPr>
        <w:pStyle w:val="ab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4. Тематическое планирование</w:t>
      </w:r>
      <w:r w:rsidR="005E5533">
        <w:rPr>
          <w:b/>
          <w:bCs/>
          <w:sz w:val="24"/>
          <w:szCs w:val="24"/>
        </w:rPr>
        <w:t xml:space="preserve"> с учетом </w:t>
      </w:r>
      <w:r w:rsidR="005E5533" w:rsidRPr="005E5533">
        <w:rPr>
          <w:b/>
          <w:sz w:val="24"/>
          <w:szCs w:val="24"/>
        </w:rPr>
        <w:t>Программы воспитания МБОУ СОШДС №15.</w:t>
      </w:r>
    </w:p>
    <w:p w:rsidR="00BA02D8" w:rsidRDefault="00BA02D8">
      <w:bookmarkStart w:id="1" w:name="t.1b248d0edb9846311cd1e50204db896f897fcb"/>
      <w:bookmarkStart w:id="2" w:name="t.0"/>
      <w:bookmarkEnd w:id="1"/>
      <w:bookmarkEnd w:id="2"/>
    </w:p>
    <w:tbl>
      <w:tblPr>
        <w:tblW w:w="10655" w:type="dxa"/>
        <w:tblInd w:w="-400" w:type="dxa"/>
        <w:tblLayout w:type="fixed"/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2824"/>
        <w:gridCol w:w="3271"/>
        <w:gridCol w:w="1116"/>
        <w:gridCol w:w="1099"/>
        <w:gridCol w:w="1918"/>
      </w:tblGrid>
      <w:tr w:rsidR="00BA02D8" w:rsidTr="005E5533">
        <w:tc>
          <w:tcPr>
            <w:tcW w:w="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№ урока</w:t>
            </w:r>
          </w:p>
        </w:tc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Тема урока</w:t>
            </w:r>
          </w:p>
        </w:tc>
        <w:tc>
          <w:tcPr>
            <w:tcW w:w="3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Содержание учебного материала</w:t>
            </w:r>
          </w:p>
        </w:tc>
        <w:tc>
          <w:tcPr>
            <w:tcW w:w="2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Дата проведения урока</w:t>
            </w:r>
          </w:p>
        </w:tc>
        <w:tc>
          <w:tcPr>
            <w:tcW w:w="1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jc w:val="center"/>
            </w:pPr>
            <w:r>
              <w:t>Основные направления воспитательной деятельности</w:t>
            </w:r>
          </w:p>
        </w:tc>
      </w:tr>
      <w:tr w:rsidR="00BA02D8" w:rsidTr="005E5533">
        <w:tc>
          <w:tcPr>
            <w:tcW w:w="4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2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32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По плану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По факту</w:t>
            </w:r>
          </w:p>
        </w:tc>
        <w:tc>
          <w:tcPr>
            <w:tcW w:w="1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  <w:spacing w:after="283"/>
            </w:pPr>
          </w:p>
        </w:tc>
      </w:tr>
      <w:tr w:rsidR="00BA02D8" w:rsidTr="005E5533">
        <w:tc>
          <w:tcPr>
            <w:tcW w:w="8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Раздел 1.Безопасность и защита человека в опасных и чрезвычайных ситуациях</w:t>
            </w:r>
            <w:r>
              <w:t xml:space="preserve"> (3 часа)</w:t>
            </w:r>
          </w:p>
          <w:p w:rsidR="00BA02D8" w:rsidRDefault="001412E3">
            <w:pPr>
              <w:pStyle w:val="af4"/>
              <w:spacing w:after="283"/>
            </w:pPr>
            <w:r>
              <w:t>Тема 1. Общие понятия об опасных и чрезвычайных ситуаций природного характера (3 часа)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  <w:spacing w:after="283"/>
            </w:pP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1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Различные природные явления и причины их возникновения.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Различные природные явления и причины их возникновения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1,2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2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Общая характеристика природных </w:t>
            </w:r>
            <w:r>
              <w:t>явлений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Общая характеристика природных явлений.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2,3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3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Опасные и чрезвычайные ситуации. Общие понятия и определения.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Опасные и чрезвычайные ситуации. Общие понятия и определения.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1,3</w:t>
            </w:r>
          </w:p>
        </w:tc>
      </w:tr>
      <w:tr w:rsidR="00BA02D8" w:rsidTr="005E5533">
        <w:tc>
          <w:tcPr>
            <w:tcW w:w="8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Раздел 2.Чрезвычайные ситуации природного </w:t>
            </w:r>
            <w:proofErr w:type="gramStart"/>
            <w:r>
              <w:t>характера( 20</w:t>
            </w:r>
            <w:proofErr w:type="gramEnd"/>
            <w:r>
              <w:t xml:space="preserve"> часов)</w:t>
            </w:r>
          </w:p>
          <w:p w:rsidR="00BA02D8" w:rsidRDefault="001412E3">
            <w:pPr>
              <w:pStyle w:val="af4"/>
              <w:spacing w:after="283"/>
            </w:pPr>
            <w:r>
              <w:t xml:space="preserve">Тема </w:t>
            </w:r>
            <w:r>
              <w:t>2. ЧС геологического происхождения (7 часа)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  <w:spacing w:after="283"/>
            </w:pP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4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Землетрясение. Причина возникновения землетрясения и </w:t>
            </w:r>
            <w:proofErr w:type="gramStart"/>
            <w:r>
              <w:t>его  возможные</w:t>
            </w:r>
            <w:proofErr w:type="gramEnd"/>
            <w:r>
              <w:t xml:space="preserve"> последствия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Геологические процессы, происходящие в литосфере земли, в результате которых возникают землетрясения.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1,2,3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5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Защита </w:t>
            </w:r>
            <w:r>
              <w:t>населения от последствий землетрясений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Комплекс мероприятий. Проводимых по защите населения от </w:t>
            </w:r>
            <w:proofErr w:type="gramStart"/>
            <w:r>
              <w:t>последствий  землетрясений</w:t>
            </w:r>
            <w:proofErr w:type="gramEnd"/>
            <w:r>
              <w:t xml:space="preserve"> в рамках задач, решаемых РСЧС Прогнозирование </w:t>
            </w:r>
            <w:r>
              <w:lastRenderedPageBreak/>
              <w:t>землетрясений.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2,3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lastRenderedPageBreak/>
              <w:t>6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Правила безопасного поведения </w:t>
            </w:r>
            <w:proofErr w:type="gramStart"/>
            <w:r>
              <w:t>населения  при</w:t>
            </w:r>
            <w:proofErr w:type="gramEnd"/>
            <w:r>
              <w:t xml:space="preserve"> землетрясении.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Общие меры безопасности для населения, проживающего в сейсмоопасных районах. Правила поведения во время землетрясения в различных ситуациях: если землетрясение застало вас дома, на улице, в школе.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2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7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Вулканы, извержение вулканов, расположение вулканов </w:t>
            </w:r>
            <w:r>
              <w:t>на Земле.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Вулканы, извержение вулканов, расположение вулканов на Земле. Вулканы, места их образования. Причины образования вулканов. Типы вулканов: действующие, дремлющие и потухшие вулканы. Предвестники образования вулканов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2,3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8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Последствия извержения</w:t>
            </w:r>
            <w:r>
              <w:t xml:space="preserve"> вулканов. Защита населения.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Последствия извержения вулканов. Защита населения.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1,2,3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9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Оползни, их </w:t>
            </w:r>
            <w:proofErr w:type="gramStart"/>
            <w:r>
              <w:t>последствия,  защита</w:t>
            </w:r>
            <w:proofErr w:type="gramEnd"/>
            <w:r>
              <w:t xml:space="preserve"> населения.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Оползни. Причина их возникновения, классификация, последствия.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2,3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10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Обвалы и снежные лавины, их причины и </w:t>
            </w:r>
            <w:r>
              <w:t>последствия.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Организация защиты населения от </w:t>
            </w:r>
            <w:proofErr w:type="gramStart"/>
            <w:r>
              <w:t>последствий  обвалов</w:t>
            </w:r>
            <w:proofErr w:type="gramEnd"/>
            <w:r>
              <w:t xml:space="preserve">  и снежных лавин.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1,2</w:t>
            </w:r>
          </w:p>
        </w:tc>
      </w:tr>
      <w:tr w:rsidR="00BA02D8" w:rsidTr="005E5533">
        <w:tc>
          <w:tcPr>
            <w:tcW w:w="8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Тема 3. Чрезвычайные ситуации метеорологического происхождения </w:t>
            </w:r>
            <w:proofErr w:type="gramStart"/>
            <w:r>
              <w:t>( 3</w:t>
            </w:r>
            <w:proofErr w:type="gramEnd"/>
            <w:r>
              <w:t xml:space="preserve"> часа)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  <w:spacing w:after="283"/>
            </w:pP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11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Ураганы и бури, причина их возникновения, возможные последствия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Ураганы и бури, циклоны причина их возникновения, возможные последствия, циклоны - причина возникновения ураганов и бурь. Последствия ураганов и бурь. Характеристика разрушительной силы ураганов и бурь. Заблаговременные предупредительные мероприятия, опера</w:t>
            </w:r>
            <w:r>
              <w:t xml:space="preserve">тивные защитные мероприятия.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1,3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lastRenderedPageBreak/>
              <w:t>12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Защита населения от последствий ураганов и бурь </w:t>
            </w:r>
          </w:p>
          <w:p w:rsidR="00BA02D8" w:rsidRDefault="001412E3">
            <w:pPr>
              <w:pStyle w:val="af4"/>
              <w:spacing w:after="283"/>
            </w:pPr>
            <w:r>
              <w:t xml:space="preserve">     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Организация наблюдения за состоянием атмосферы. Прогноз возникновения циклонов. Их перемещения и возможные последствия.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2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13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Смерчи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Смерч, основные </w:t>
            </w:r>
            <w:proofErr w:type="gramStart"/>
            <w:r>
              <w:t xml:space="preserve">понятия </w:t>
            </w:r>
            <w:r>
              <w:t> и</w:t>
            </w:r>
            <w:proofErr w:type="gramEnd"/>
            <w:r>
              <w:t xml:space="preserve"> определения. Характеристика смерча, разрушительная сила смерча и его возможные последствия.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</w:tr>
      <w:tr w:rsidR="00BA02D8" w:rsidTr="005E5533">
        <w:tc>
          <w:tcPr>
            <w:tcW w:w="8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Тема 4. Чрезвычайные ситуации гидрологического происхождения </w:t>
            </w:r>
            <w:proofErr w:type="gramStart"/>
            <w:r>
              <w:t>( 7</w:t>
            </w:r>
            <w:proofErr w:type="gramEnd"/>
            <w:r>
              <w:t xml:space="preserve"> часа)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  <w:spacing w:after="283"/>
            </w:pP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14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Наводнения. Виды наводнений и их причина.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Наводнения. Виды наводнений и их </w:t>
            </w:r>
            <w:r>
              <w:t>причина. Природные явления гидрологического происхождения, вызывающие наводнения. Наводнения, связанные со стоком воды во время половодья.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1,3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15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Защита населения от последствий наводнений.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Основные мероприятия, </w:t>
            </w:r>
            <w:proofErr w:type="gramStart"/>
            <w:r>
              <w:t>проводимые  по</w:t>
            </w:r>
            <w:proofErr w:type="gramEnd"/>
            <w:r>
              <w:t xml:space="preserve"> защите населения от </w:t>
            </w:r>
            <w:r>
              <w:t xml:space="preserve">последствий наводнений. Прогнозирование наводнений, строительство защитных сооружений, оповещения </w:t>
            </w:r>
            <w:proofErr w:type="gramStart"/>
            <w:r>
              <w:t>населения,  организация</w:t>
            </w:r>
            <w:proofErr w:type="gramEnd"/>
            <w:r>
              <w:t xml:space="preserve"> эвакуации и спасательных работ, подготовка населения к действиям при угрозе и во время наводнения.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1,2,3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16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Рекомендации населению </w:t>
            </w:r>
            <w:r>
              <w:t xml:space="preserve">по </w:t>
            </w:r>
            <w:proofErr w:type="gramStart"/>
            <w:r>
              <w:t>действиям  при</w:t>
            </w:r>
            <w:proofErr w:type="gramEnd"/>
            <w:r>
              <w:t xml:space="preserve"> угрозе и во время наводнений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Рекомендации населению по </w:t>
            </w:r>
            <w:proofErr w:type="gramStart"/>
            <w:r>
              <w:t>действиям  при</w:t>
            </w:r>
            <w:proofErr w:type="gramEnd"/>
            <w:r>
              <w:t xml:space="preserve"> угрозе и во время наводнений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1,2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17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Сели и их последствия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Сели и их характеристика, причина возникновения селей.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1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18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Защита населения от селевых потоков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Защита </w:t>
            </w:r>
            <w:r>
              <w:t>населения от селевых потоков. Рекомендации населению, проживающему в селеопасных районах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2,3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19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Цунами и их характеристика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Общая характеристика цунами, причина их возникновения, возможные </w:t>
            </w:r>
            <w:r>
              <w:lastRenderedPageBreak/>
              <w:t xml:space="preserve">последствия.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3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lastRenderedPageBreak/>
              <w:t>20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Защита населения от цунами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Организация </w:t>
            </w:r>
            <w:r>
              <w:t>защиты населения от последствий цунами. Подготовка населения к безопасному поведению при угрозе возникновения цунами, во время цунами и после него.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1,2</w:t>
            </w:r>
          </w:p>
        </w:tc>
      </w:tr>
      <w:tr w:rsidR="00BA02D8" w:rsidTr="005E5533">
        <w:tc>
          <w:tcPr>
            <w:tcW w:w="8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Тема 5. Чрезвычайные ситуации биологического происхождения </w:t>
            </w:r>
            <w:proofErr w:type="gramStart"/>
            <w:r>
              <w:t>( 3</w:t>
            </w:r>
            <w:proofErr w:type="gramEnd"/>
            <w:r>
              <w:t>часа)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  <w:spacing w:after="283"/>
            </w:pP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21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Лесные и торфяные пожары и </w:t>
            </w:r>
            <w:r>
              <w:t>их характеристика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Лесные и торфяные пожары, виды пожаров, классификация лесных пожаров. Последствия </w:t>
            </w:r>
            <w:proofErr w:type="gramStart"/>
            <w:r>
              <w:t>лесных  и</w:t>
            </w:r>
            <w:proofErr w:type="gramEnd"/>
            <w:r>
              <w:t xml:space="preserve"> торфяных пожаров для населения  и окружающей среды.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3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22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Профилактика лесных и торфяных пожаров, защита населения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Профилактика лесных и </w:t>
            </w:r>
            <w:r>
              <w:t>торфяных пожаров, защита населения. Общие рекомендации по безопасному поведению при нахождении вблизи очага пожара в лесу.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1,2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23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Эпидемии</w:t>
            </w:r>
          </w:p>
          <w:p w:rsidR="00BA02D8" w:rsidRDefault="001412E3">
            <w:pPr>
              <w:pStyle w:val="af4"/>
              <w:spacing w:after="283"/>
            </w:pPr>
            <w:r>
              <w:t>Эпизоотии и эпифитотии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Эпидемия, ее характеристика, опасность для населения. Инфекционные болезни животных и растений. </w:t>
            </w:r>
            <w:proofErr w:type="gramStart"/>
            <w:r>
              <w:t>Противоэпидемические,  противоэпизоотические</w:t>
            </w:r>
            <w:proofErr w:type="gramEnd"/>
            <w:r>
              <w:t xml:space="preserve"> и </w:t>
            </w:r>
            <w:proofErr w:type="spellStart"/>
            <w:r>
              <w:t>противоэпифитотические</w:t>
            </w:r>
            <w:proofErr w:type="spellEnd"/>
            <w:r>
              <w:t xml:space="preserve"> мероприятия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2,3</w:t>
            </w:r>
          </w:p>
        </w:tc>
      </w:tr>
      <w:tr w:rsidR="00BA02D8" w:rsidTr="005E5533">
        <w:tc>
          <w:tcPr>
            <w:tcW w:w="8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Раздел III. Основы медицинской помощи и ЗОЖ (11 часов)</w:t>
            </w:r>
          </w:p>
          <w:p w:rsidR="00BA02D8" w:rsidRDefault="001412E3">
            <w:pPr>
              <w:pStyle w:val="af4"/>
              <w:spacing w:after="283"/>
            </w:pPr>
            <w:r>
              <w:t>Тема 6.  Здоров</w:t>
            </w:r>
            <w:r>
              <w:t xml:space="preserve">ый образ жизни и его значение для гармоничного развития </w:t>
            </w:r>
            <w:proofErr w:type="gramStart"/>
            <w:r>
              <w:t>человека  (</w:t>
            </w:r>
            <w:proofErr w:type="gramEnd"/>
            <w:r>
              <w:t>7 часа)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  <w:spacing w:after="283"/>
            </w:pP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24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Психологическая уравновешенность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Психологическая уравновешенность, ее значение в формировании системы здорового образа жизни и обеспечения личной безопасности. Качества, необходимые для повышения уровня психологической уравновешенности.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1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25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Стресс и его влияние на </w:t>
            </w:r>
            <w:r>
              <w:lastRenderedPageBreak/>
              <w:t>человека.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lastRenderedPageBreak/>
              <w:t xml:space="preserve">Общие </w:t>
            </w:r>
            <w:r>
              <w:t xml:space="preserve">понятия и определения стресса. Стресс и стадии </w:t>
            </w:r>
            <w:r>
              <w:lastRenderedPageBreak/>
              <w:t>развития общего адаптационного синдрома. Влияния стресс на состояния здоровья человека.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2,3</w:t>
            </w:r>
          </w:p>
        </w:tc>
      </w:tr>
      <w:tr w:rsidR="00BA02D8" w:rsidTr="005E5533">
        <w:trPr>
          <w:trHeight w:val="2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lastRenderedPageBreak/>
              <w:t>26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Анатомо-физиологические особенности человека в подростковом возрасте.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Особенности развития организма человека в</w:t>
            </w:r>
            <w:r>
              <w:t xml:space="preserve"> подростковом возрасте. Физическое развитие, индивидуальные особенности внешнего облика человека. Различия в развитии мальчиков и девочек.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2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27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Формирование личности подростка при его взаимоотношении с взрослыми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Формирование личности подростка при его в</w:t>
            </w:r>
            <w:r>
              <w:t xml:space="preserve">заимоотношении с взрослыми.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2,3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28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Формирование личности подростка при его взаимоотношении со сверстниками.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Формирование личности подростка при его взаимоотношении со сверстниками.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3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29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Формирование взаимоотношений со сверстниками противоположного </w:t>
            </w:r>
            <w:r>
              <w:t>пола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Формирование взаимоотношений со сверстниками противоположного пола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1,2,3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30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Взаимоотношения подростка и общества. Ответственность несовершеннолетних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Взаимоотношения подростка и общества. Ответственность несовершеннолетних. Значение правового воспит</w:t>
            </w:r>
            <w:r>
              <w:t>ания для социального развития подростка.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2</w:t>
            </w:r>
          </w:p>
        </w:tc>
      </w:tr>
      <w:tr w:rsidR="00BA02D8" w:rsidTr="005E5533">
        <w:tc>
          <w:tcPr>
            <w:tcW w:w="8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Тема 7. Первая медицинская помощь и правила ее оказания (4 часа)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  <w:spacing w:after="283"/>
            </w:pPr>
          </w:p>
        </w:tc>
      </w:tr>
      <w:tr w:rsidR="00BA02D8" w:rsidTr="005E5533">
        <w:trPr>
          <w:trHeight w:val="89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31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Общие правила оказания первой помощи.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Общие понятия и определения ПП.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1</w:t>
            </w:r>
          </w:p>
        </w:tc>
      </w:tr>
      <w:tr w:rsidR="00BA02D8" w:rsidTr="005E5533">
        <w:trPr>
          <w:trHeight w:val="998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32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Оказание первой помощи при наружном кровотечении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Оказание </w:t>
            </w:r>
            <w:r>
              <w:t>первой помощи при наружном кровотечении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2,3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33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Оказание первой помощи при ушибах и переломах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Оказание первой помощи при ушибах и переломах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1,3</w:t>
            </w:r>
          </w:p>
        </w:tc>
      </w:tr>
      <w:tr w:rsidR="00BA02D8" w:rsidTr="005E5533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>34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t xml:space="preserve">Общие правила транспортировки </w:t>
            </w:r>
            <w:r>
              <w:lastRenderedPageBreak/>
              <w:t>пострадавшего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  <w:spacing w:after="283"/>
            </w:pPr>
            <w:r>
              <w:lastRenderedPageBreak/>
              <w:t xml:space="preserve">Общие правила транспортировки </w:t>
            </w:r>
            <w:r>
              <w:lastRenderedPageBreak/>
              <w:t>пострадавшего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02D8" w:rsidRDefault="00BA02D8">
            <w:pPr>
              <w:pStyle w:val="af4"/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02D8" w:rsidRDefault="001412E3">
            <w:pPr>
              <w:pStyle w:val="af4"/>
            </w:pPr>
            <w:r>
              <w:t>1,2,3</w:t>
            </w:r>
          </w:p>
        </w:tc>
      </w:tr>
    </w:tbl>
    <w:p w:rsidR="00BA02D8" w:rsidRDefault="00BA02D8">
      <w:pPr>
        <w:pStyle w:val="ab"/>
        <w:spacing w:after="283"/>
        <w:rPr>
          <w:sz w:val="24"/>
          <w:szCs w:val="24"/>
        </w:rPr>
      </w:pPr>
    </w:p>
    <w:p w:rsidR="00BA02D8" w:rsidRDefault="00BA02D8">
      <w:pPr>
        <w:pStyle w:val="ab"/>
        <w:spacing w:after="283"/>
        <w:rPr>
          <w:sz w:val="24"/>
          <w:szCs w:val="24"/>
        </w:rPr>
      </w:pPr>
    </w:p>
    <w:sectPr w:rsidR="00BA02D8" w:rsidSect="005E5533">
      <w:footerReference w:type="default" r:id="rId8"/>
      <w:pgSz w:w="11906" w:h="16838"/>
      <w:pgMar w:top="851" w:right="851" w:bottom="284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E3" w:rsidRDefault="001412E3">
      <w:r>
        <w:separator/>
      </w:r>
    </w:p>
  </w:endnote>
  <w:endnote w:type="continuationSeparator" w:id="0">
    <w:p w:rsidR="001412E3" w:rsidRDefault="0014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81485"/>
      <w:docPartObj>
        <w:docPartGallery w:val="Page Numbers (Bottom of Page)"/>
        <w:docPartUnique/>
      </w:docPartObj>
    </w:sdtPr>
    <w:sdtEndPr/>
    <w:sdtContent>
      <w:p w:rsidR="00BA02D8" w:rsidRDefault="001412E3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94E5E">
          <w:rPr>
            <w:noProof/>
          </w:rPr>
          <w:t>10</w:t>
        </w:r>
        <w:r>
          <w:fldChar w:fldCharType="end"/>
        </w:r>
      </w:p>
    </w:sdtContent>
  </w:sdt>
  <w:p w:rsidR="00BA02D8" w:rsidRDefault="00BA02D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E3" w:rsidRDefault="001412E3">
      <w:r>
        <w:separator/>
      </w:r>
    </w:p>
  </w:footnote>
  <w:footnote w:type="continuationSeparator" w:id="0">
    <w:p w:rsidR="001412E3" w:rsidRDefault="0014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3631"/>
    <w:multiLevelType w:val="multilevel"/>
    <w:tmpl w:val="635C2E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092EF7"/>
    <w:multiLevelType w:val="multilevel"/>
    <w:tmpl w:val="0B18E1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221A7ED4"/>
    <w:multiLevelType w:val="multilevel"/>
    <w:tmpl w:val="B2F88B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3A3808"/>
    <w:multiLevelType w:val="multilevel"/>
    <w:tmpl w:val="717C077A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550319F1"/>
    <w:multiLevelType w:val="multilevel"/>
    <w:tmpl w:val="D0AE2A2E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6E5B63DD"/>
    <w:multiLevelType w:val="multilevel"/>
    <w:tmpl w:val="C4CEC13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2D8"/>
    <w:rsid w:val="001412E3"/>
    <w:rsid w:val="00294E5E"/>
    <w:rsid w:val="005E5533"/>
    <w:rsid w:val="00B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60A53-1500-45E5-BF0C-972286E3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C03BC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C03BC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C03BC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qFormat/>
    <w:rsid w:val="007B4808"/>
  </w:style>
  <w:style w:type="character" w:customStyle="1" w:styleId="c1">
    <w:name w:val="c1"/>
    <w:basedOn w:val="a0"/>
    <w:uiPriority w:val="99"/>
    <w:qFormat/>
    <w:rsid w:val="007B4808"/>
    <w:rPr>
      <w:rFonts w:cs="Times New Roman"/>
    </w:rPr>
  </w:style>
  <w:style w:type="character" w:customStyle="1" w:styleId="c13">
    <w:name w:val="c13"/>
    <w:basedOn w:val="a0"/>
    <w:uiPriority w:val="99"/>
    <w:qFormat/>
    <w:rsid w:val="007B4808"/>
    <w:rPr>
      <w:rFonts w:cs="Times New Roman"/>
    </w:rPr>
  </w:style>
  <w:style w:type="character" w:customStyle="1" w:styleId="c18">
    <w:name w:val="c18"/>
    <w:basedOn w:val="a0"/>
    <w:uiPriority w:val="99"/>
    <w:qFormat/>
    <w:rsid w:val="00E4431B"/>
    <w:rPr>
      <w:rFonts w:cs="Times New Roman"/>
    </w:rPr>
  </w:style>
  <w:style w:type="character" w:customStyle="1" w:styleId="c8">
    <w:name w:val="c8"/>
    <w:basedOn w:val="a0"/>
    <w:uiPriority w:val="99"/>
    <w:qFormat/>
    <w:rsid w:val="00E4431B"/>
    <w:rPr>
      <w:rFonts w:cs="Times New Roman"/>
    </w:rPr>
  </w:style>
  <w:style w:type="character" w:customStyle="1" w:styleId="c21">
    <w:name w:val="c21"/>
    <w:basedOn w:val="a0"/>
    <w:uiPriority w:val="99"/>
    <w:qFormat/>
    <w:rsid w:val="00030952"/>
    <w:rPr>
      <w:rFonts w:cs="Times New Roman"/>
    </w:rPr>
  </w:style>
  <w:style w:type="character" w:customStyle="1" w:styleId="c7">
    <w:name w:val="c7"/>
    <w:basedOn w:val="a0"/>
    <w:uiPriority w:val="99"/>
    <w:qFormat/>
    <w:rsid w:val="00030952"/>
    <w:rPr>
      <w:rFonts w:cs="Times New Roman"/>
    </w:rPr>
  </w:style>
  <w:style w:type="character" w:customStyle="1" w:styleId="c0">
    <w:name w:val="c0"/>
    <w:basedOn w:val="a0"/>
    <w:uiPriority w:val="99"/>
    <w:qFormat/>
    <w:rsid w:val="000B5AAA"/>
    <w:rPr>
      <w:rFonts w:cs="Times New Roman"/>
    </w:rPr>
  </w:style>
  <w:style w:type="character" w:customStyle="1" w:styleId="c3">
    <w:name w:val="c3"/>
    <w:basedOn w:val="a0"/>
    <w:uiPriority w:val="99"/>
    <w:qFormat/>
    <w:rsid w:val="000B5AAA"/>
    <w:rPr>
      <w:rFonts w:cs="Times New Roman"/>
    </w:rPr>
  </w:style>
  <w:style w:type="character" w:customStyle="1" w:styleId="a4">
    <w:name w:val="Верхний колонтитул Знак"/>
    <w:basedOn w:val="a0"/>
    <w:uiPriority w:val="99"/>
    <w:semiHidden/>
    <w:qFormat/>
    <w:rsid w:val="007356B5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7356B5"/>
    <w:rPr>
      <w:rFonts w:ascii="Times New Roman" w:eastAsia="Times New Roman" w:hAnsi="Times New Roman"/>
      <w:sz w:val="24"/>
      <w:szCs w:val="24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5z1">
    <w:name w:val="WW8Num5z1"/>
    <w:qFormat/>
    <w:rPr>
      <w:rFonts w:cs="Times New Roman"/>
    </w:rPr>
  </w:style>
  <w:style w:type="character" w:styleId="a8">
    <w:name w:val="Emphasis"/>
    <w:qFormat/>
    <w:rPr>
      <w:i/>
      <w:iCs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211pt">
    <w:name w:val="Основной текст (2) + 11 pt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11">
    <w:name w:val="Основной текст (2) + 11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vertAlign w:val="baseline"/>
      <w:lang w:val="ru-RU" w:bidi="ar-SA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rsid w:val="00C03BCA"/>
    <w:pPr>
      <w:widowControl w:val="0"/>
      <w:spacing w:line="360" w:lineRule="auto"/>
      <w:jc w:val="both"/>
    </w:pPr>
    <w:rPr>
      <w:sz w:val="28"/>
      <w:szCs w:val="20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15">
    <w:name w:val="c15"/>
    <w:basedOn w:val="a"/>
    <w:uiPriority w:val="99"/>
    <w:qFormat/>
    <w:rsid w:val="00E4431B"/>
    <w:pPr>
      <w:spacing w:beforeAutospacing="1" w:afterAutospacing="1"/>
    </w:pPr>
  </w:style>
  <w:style w:type="paragraph" w:styleId="af">
    <w:name w:val="List Paragraph"/>
    <w:basedOn w:val="a"/>
    <w:uiPriority w:val="34"/>
    <w:qFormat/>
    <w:rsid w:val="00E4431B"/>
    <w:pPr>
      <w:ind w:left="720"/>
      <w:contextualSpacing/>
    </w:pPr>
  </w:style>
  <w:style w:type="paragraph" w:customStyle="1" w:styleId="c29">
    <w:name w:val="c29"/>
    <w:basedOn w:val="a"/>
    <w:uiPriority w:val="99"/>
    <w:qFormat/>
    <w:rsid w:val="00B1529D"/>
    <w:pPr>
      <w:spacing w:beforeAutospacing="1" w:afterAutospacing="1"/>
    </w:pPr>
  </w:style>
  <w:style w:type="paragraph" w:customStyle="1" w:styleId="c24">
    <w:name w:val="c24"/>
    <w:basedOn w:val="a"/>
    <w:uiPriority w:val="99"/>
    <w:qFormat/>
    <w:rsid w:val="000B5AAA"/>
    <w:pPr>
      <w:spacing w:beforeAutospacing="1" w:afterAutospacing="1"/>
    </w:pPr>
  </w:style>
  <w:style w:type="paragraph" w:customStyle="1" w:styleId="c20">
    <w:name w:val="c20"/>
    <w:basedOn w:val="a"/>
    <w:uiPriority w:val="99"/>
    <w:qFormat/>
    <w:rsid w:val="000B5AAA"/>
    <w:pPr>
      <w:spacing w:beforeAutospacing="1" w:afterAutospacing="1"/>
    </w:pPr>
  </w:style>
  <w:style w:type="paragraph" w:styleId="af0">
    <w:name w:val="Normal (Web)"/>
    <w:basedOn w:val="a"/>
    <w:qFormat/>
    <w:pPr>
      <w:spacing w:before="280" w:after="280"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semiHidden/>
    <w:unhideWhenUsed/>
    <w:rsid w:val="007356B5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7356B5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4">
    <w:name w:val="Основной текст (4)"/>
    <w:basedOn w:val="a"/>
    <w:qFormat/>
    <w:pPr>
      <w:widowControl w:val="0"/>
      <w:shd w:val="clear" w:color="auto" w:fill="FFFFFF"/>
      <w:spacing w:line="269" w:lineRule="exact"/>
      <w:jc w:val="both"/>
    </w:pPr>
    <w:rPr>
      <w:i/>
      <w:iCs/>
      <w:sz w:val="20"/>
      <w:szCs w:val="20"/>
    </w:rPr>
  </w:style>
  <w:style w:type="paragraph" w:customStyle="1" w:styleId="3">
    <w:name w:val="Основной текст (3)"/>
    <w:basedOn w:val="a"/>
    <w:qFormat/>
    <w:pPr>
      <w:widowControl w:val="0"/>
      <w:shd w:val="clear" w:color="auto" w:fill="FFFFFF"/>
      <w:spacing w:before="240" w:line="269" w:lineRule="exact"/>
    </w:pPr>
    <w:rPr>
      <w:b/>
      <w:bCs/>
      <w:sz w:val="20"/>
      <w:szCs w:val="20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paragraph" w:customStyle="1" w:styleId="210">
    <w:name w:val="Основной текст (2)1"/>
    <w:basedOn w:val="a"/>
    <w:qFormat/>
    <w:pPr>
      <w:widowControl w:val="0"/>
      <w:shd w:val="clear" w:color="auto" w:fill="FFFFFF"/>
      <w:spacing w:line="269" w:lineRule="exact"/>
      <w:ind w:firstLine="800"/>
      <w:jc w:val="both"/>
    </w:pPr>
    <w:rPr>
      <w:rFonts w:eastAsia="Arial Unicode MS"/>
      <w:color w:val="000000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af6">
    <w:name w:val="Table Grid"/>
    <w:basedOn w:val="a1"/>
    <w:uiPriority w:val="99"/>
    <w:rsid w:val="002A5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5E553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E55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1329-16EB-4593-B61C-BACCFFAB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belevich.1992@mail.ru</cp:lastModifiedBy>
  <cp:revision>24</cp:revision>
  <cp:lastPrinted>2021-10-18T12:36:00Z</cp:lastPrinted>
  <dcterms:created xsi:type="dcterms:W3CDTF">2019-09-09T07:57:00Z</dcterms:created>
  <dcterms:modified xsi:type="dcterms:W3CDTF">2021-10-18T12:44:00Z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