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114A6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575E1">
        <w:rPr>
          <w:rFonts w:ascii="Times New Roman" w:hAnsi="Times New Roman"/>
          <w:b/>
          <w:sz w:val="24"/>
          <w:szCs w:val="24"/>
        </w:rPr>
        <w:t>б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Стукан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 w:rsidR="00BD47EF">
        <w:rPr>
          <w:rFonts w:ascii="Times New Roman" w:hAnsi="Times New Roman"/>
          <w:b/>
          <w:sz w:val="24"/>
          <w:szCs w:val="24"/>
        </w:rPr>
        <w:t>20</w:t>
      </w:r>
      <w:r w:rsidRPr="00114A66">
        <w:rPr>
          <w:rFonts w:ascii="Times New Roman" w:hAnsi="Times New Roman"/>
          <w:b/>
          <w:sz w:val="24"/>
          <w:szCs w:val="24"/>
        </w:rPr>
        <w:t>-</w:t>
      </w:r>
      <w:r w:rsidR="00BD47EF">
        <w:rPr>
          <w:rFonts w:ascii="Times New Roman" w:hAnsi="Times New Roman"/>
          <w:b/>
          <w:sz w:val="24"/>
          <w:szCs w:val="24"/>
        </w:rPr>
        <w:t>30</w:t>
      </w:r>
      <w:r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3119"/>
        <w:gridCol w:w="4961"/>
      </w:tblGrid>
      <w:tr w:rsidR="00BC1E8B" w:rsidRPr="00984C27" w:rsidTr="0066011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84C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4C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984C2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84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C27">
              <w:rPr>
                <w:rFonts w:ascii="Times New Roman" w:hAnsi="Times New Roman"/>
                <w:sz w:val="24"/>
                <w:szCs w:val="24"/>
              </w:rPr>
              <w:br/>
            </w:r>
            <w:r w:rsidRPr="00984C27">
              <w:rPr>
                <w:rFonts w:ascii="Times New Roman" w:hAnsi="Times New Roman"/>
                <w:b/>
                <w:sz w:val="24"/>
                <w:szCs w:val="24"/>
              </w:rPr>
              <w:t>ПРИЛОЖЕНИЯ СМОТРИТЕ НИЖЕ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8B" w:rsidRPr="00984C27" w:rsidTr="0066011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984C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</w:t>
            </w:r>
            <w:r w:rsidR="00984C27" w:rsidRPr="00984C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142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2</w:t>
            </w:r>
            <w:r w:rsidR="00142A9E">
              <w:rPr>
                <w:rFonts w:ascii="Times New Roman" w:hAnsi="Times New Roman"/>
                <w:sz w:val="24"/>
                <w:szCs w:val="24"/>
              </w:rPr>
              <w:t>1</w:t>
            </w:r>
            <w:r w:rsidRPr="00984C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  <w:r w:rsidRPr="00984C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9E" w:rsidRPr="00984C27" w:rsidRDefault="00142A9E" w:rsidP="00142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42A9E" w:rsidRPr="00984C27" w:rsidRDefault="00142A9E" w:rsidP="00142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Повторить правила постановки запятой в простом и сложном предложении</w:t>
            </w:r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C1E8B" w:rsidRPr="00984C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https://grammatika-rus.ru/glavnaya/punktuatsionnyj-razbor/punktuatsiya-v-tablitsah/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Выполните задание</w:t>
            </w:r>
            <w:r w:rsidRPr="00984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(Приложение  1)</w:t>
            </w:r>
            <w:r w:rsidRPr="00984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ИЛИ онлайн</w:t>
            </w:r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C1E8B" w:rsidRPr="00984C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https://saharina.ru/tests/test.php?name=test543.xml</w:t>
              </w:r>
            </w:hyperlink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C1E8B" w:rsidRPr="00984C27">
                <w:rPr>
                  <w:rFonts w:ascii="Times New Roman" w:hAnsi="Times New Roman"/>
                  <w:sz w:val="24"/>
                  <w:szCs w:val="24"/>
                </w:rPr>
                <w:t>ОГЭ-2020. Задание 3. Пунктуационный анализ предложений. Вариант 1</w:t>
              </w:r>
            </w:hyperlink>
            <w:r w:rsidR="00BC1E8B" w:rsidRPr="00984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C1E8B" w:rsidRPr="00984C27">
              <w:rPr>
                <w:rFonts w:ascii="Times New Roman" w:hAnsi="Times New Roman"/>
                <w:sz w:val="24"/>
                <w:szCs w:val="24"/>
              </w:rPr>
              <w:t xml:space="preserve">Тесты для выполнения онлайн, скриншоты выслать  </w:t>
            </w:r>
            <w:proofErr w:type="spellStart"/>
            <w:r w:rsidR="00BC1E8B" w:rsidRPr="00984C2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BC1E8B" w:rsidRPr="00984C27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="00BC1E8B" w:rsidRPr="00984C27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BC1E8B" w:rsidRPr="00984C27">
              <w:rPr>
                <w:rFonts w:ascii="Times New Roman" w:hAnsi="Times New Roman"/>
                <w:sz w:val="24"/>
                <w:szCs w:val="24"/>
              </w:rPr>
              <w:t xml:space="preserve"> +79788699857</w:t>
            </w:r>
          </w:p>
        </w:tc>
      </w:tr>
      <w:tr w:rsidR="00BC1E8B" w:rsidRPr="00984C27" w:rsidTr="0066011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984C27" w:rsidP="00984C27">
            <w:pPr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142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2</w:t>
            </w:r>
            <w:r w:rsidR="00142A9E">
              <w:rPr>
                <w:rFonts w:ascii="Times New Roman" w:hAnsi="Times New Roman"/>
                <w:sz w:val="24"/>
                <w:szCs w:val="24"/>
              </w:rPr>
              <w:t>3</w:t>
            </w:r>
            <w:r w:rsidRPr="00984C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C2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gramStart"/>
            <w:r w:rsidRPr="00984C27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984C27">
              <w:rPr>
                <w:rFonts w:ascii="Times New Roman" w:hAnsi="Times New Roman"/>
                <w:b/>
                <w:sz w:val="24"/>
                <w:szCs w:val="24"/>
              </w:rPr>
              <w:t>онтрольное</w:t>
            </w:r>
            <w:proofErr w:type="spellEnd"/>
            <w:r w:rsidRPr="00984C2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9E" w:rsidRPr="00984C27" w:rsidRDefault="00142A9E" w:rsidP="00142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C1E8B" w:rsidRPr="00984C27" w:rsidRDefault="00142A9E" w:rsidP="00142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 xml:space="preserve">Прочитайте текст </w:t>
            </w:r>
            <w:r w:rsidRPr="00984C27">
              <w:rPr>
                <w:rFonts w:ascii="Times New Roman" w:hAnsi="Times New Roman"/>
                <w:sz w:val="24"/>
                <w:szCs w:val="24"/>
              </w:rPr>
              <w:br/>
              <w:t xml:space="preserve"> Ч.Т. Айтматова (Приложение 2)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Как Вы понимаете значение выражения </w:t>
            </w:r>
            <w:r w:rsidRPr="00984C2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СИЛА ДУХА</w:t>
            </w:r>
            <w:r w:rsidRPr="00984C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? Сформулируйте и прокомментируйте данное Вами определение. Напишите сочинение-рассуждение на тему</w:t>
            </w:r>
            <w:r w:rsidRPr="00984C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br/>
              <w:t> </w:t>
            </w:r>
            <w:r w:rsidRPr="00984C2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«В ЧЁМ ПРОЯВЛЯЕТСЯ СИЛА ДУХА?»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Напишите сочинение в формате ОГЭ 9.3</w:t>
            </w:r>
            <w:r w:rsidRPr="00984C27">
              <w:rPr>
                <w:rFonts w:ascii="Times New Roman" w:hAnsi="Times New Roman"/>
                <w:sz w:val="24"/>
                <w:szCs w:val="24"/>
              </w:rPr>
              <w:br/>
              <w:t xml:space="preserve"> по тексту Ч.Т. Айтматова (Приложение 2)</w:t>
            </w:r>
          </w:p>
          <w:p w:rsidR="00BC1E8B" w:rsidRPr="00984C27" w:rsidRDefault="00BC1E8B" w:rsidP="00660115">
            <w:pPr>
              <w:contextualSpacing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984C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 тему</w:t>
            </w:r>
            <w:r w:rsidRPr="00984C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br/>
              <w:t> </w:t>
            </w:r>
            <w:r w:rsidRPr="00984C2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«В ЧЁМ ПРОЯВЛЯЕТСЯ СИЛА ДУХА?»</w:t>
            </w:r>
            <w:r w:rsidRPr="00984C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br/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C27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Важно! </w:t>
            </w:r>
            <w:r w:rsidRPr="00984C2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 качестве второго аргумента приведите пример из повести М.</w:t>
            </w:r>
            <w:r w:rsidR="008555B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84C2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Шолохова «Судьба человека»</w:t>
            </w:r>
          </w:p>
        </w:tc>
      </w:tr>
      <w:tr w:rsidR="00BC1E8B" w:rsidRPr="00984C27" w:rsidTr="0066011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142A9E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984C27">
            <w:pPr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</w:t>
            </w:r>
            <w:r w:rsidR="00984C27" w:rsidRPr="00984C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Повторение темы «Сложное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52935" w:rsidRPr="00984C27" w:rsidRDefault="00B52935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9.35-10.05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Повторить правила постановки тире в простом и сложном предложении</w:t>
            </w:r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C1E8B" w:rsidRPr="00984C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https://grammatika-rus.ru/glavnaya/punktuatsionnyj-razbor/punktuatsiya-v-tablitsah/</w:t>
              </w:r>
            </w:hyperlink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Выполните задание</w:t>
            </w:r>
            <w:r w:rsidRPr="00984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(Приложение  4)</w:t>
            </w:r>
            <w:r w:rsidRPr="00984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ИЛИ онлайн</w:t>
            </w:r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C1E8B" w:rsidRPr="00984C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https://saharina.ru/tests/test.php?name=test558.xml</w:t>
              </w:r>
            </w:hyperlink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C1E8B" w:rsidRPr="00984C27">
                <w:rPr>
                  <w:rFonts w:ascii="Times New Roman" w:hAnsi="Times New Roman"/>
                  <w:sz w:val="24"/>
                  <w:szCs w:val="24"/>
                </w:rPr>
                <w:t>ОГЭ-2020. Задание 3. Пунктуационный анализ предложений. Употребление тире</w:t>
              </w:r>
            </w:hyperlink>
          </w:p>
        </w:tc>
      </w:tr>
      <w:tr w:rsidR="00BC1E8B" w:rsidRPr="00984C27" w:rsidTr="0066011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142A9E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984C27">
            <w:pPr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</w:t>
            </w:r>
            <w:r w:rsidR="00984C27" w:rsidRPr="00984C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Повторение темы «Сложное предложение»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35" w:rsidRPr="00984C27" w:rsidRDefault="00B52935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52935" w:rsidRPr="00984C27" w:rsidRDefault="00B52935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Повторить правила постановки двоеточия в простом и сложном предложении</w:t>
            </w:r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C1E8B" w:rsidRPr="00984C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https://grammatika-rus.ru/glavnaya/punktuatsionnyj-razbor/punktuatsiya-v-tablitsah/</w:t>
              </w:r>
            </w:hyperlink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lastRenderedPageBreak/>
              <w:t>Выполните задание</w:t>
            </w:r>
            <w:r w:rsidRPr="00984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(Приложение  5)</w:t>
            </w:r>
            <w:r w:rsidRPr="00984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ИЛИ онлайн</w:t>
            </w:r>
            <w:r w:rsidRPr="00984C2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C1E8B" w:rsidRPr="00984C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https://saharina.ru/tests/test.php?name=test544.xml</w:t>
              </w:r>
            </w:hyperlink>
          </w:p>
          <w:p w:rsidR="00BC1E8B" w:rsidRPr="00984C27" w:rsidRDefault="00E53476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C1E8B" w:rsidRPr="00984C27">
                <w:rPr>
                  <w:rFonts w:ascii="Times New Roman" w:hAnsi="Times New Roman"/>
                  <w:sz w:val="24"/>
                  <w:szCs w:val="24"/>
                </w:rPr>
                <w:t>ОГЭ-2020. Задание 3. Пунктуационный анализ предложений. Вариант 3</w:t>
              </w:r>
            </w:hyperlink>
          </w:p>
        </w:tc>
      </w:tr>
      <w:tr w:rsidR="00BC1E8B" w:rsidRPr="00984C27" w:rsidTr="0066011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142A9E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984C27">
            <w:pPr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</w:t>
            </w:r>
            <w:r w:rsidR="00984C27" w:rsidRPr="00984C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2</w:t>
            </w:r>
            <w:r w:rsidR="00B52935" w:rsidRPr="00984C27">
              <w:rPr>
                <w:rFonts w:ascii="Times New Roman" w:hAnsi="Times New Roman"/>
                <w:sz w:val="24"/>
                <w:szCs w:val="24"/>
              </w:rPr>
              <w:t>8</w:t>
            </w:r>
            <w:r w:rsidRPr="00984C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C2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№ 4 работа в формате ОГЭ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35" w:rsidRPr="00984C27" w:rsidRDefault="00B52935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52935" w:rsidRPr="00984C27" w:rsidRDefault="00B52935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 xml:space="preserve">Выполнить контрольную работу </w:t>
            </w:r>
            <w:r w:rsidRPr="00984C27">
              <w:rPr>
                <w:rFonts w:ascii="Times New Roman" w:hAnsi="Times New Roman"/>
                <w:sz w:val="24"/>
                <w:szCs w:val="24"/>
              </w:rPr>
              <w:br/>
              <w:t>(будет отправлена 27.04.2020 на почту класса)</w:t>
            </w:r>
          </w:p>
        </w:tc>
      </w:tr>
      <w:tr w:rsidR="00BC1E8B" w:rsidRPr="00984C27" w:rsidTr="0066011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142A9E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984C27">
            <w:pPr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9</w:t>
            </w:r>
            <w:r w:rsidR="00984C27" w:rsidRPr="00984C2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35" w:rsidRPr="00984C27" w:rsidRDefault="00B52935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52935" w:rsidRPr="00984C27" w:rsidRDefault="00B52935" w:rsidP="00B52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8B" w:rsidRPr="00984C27" w:rsidRDefault="00BC1E8B" w:rsidP="006601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C27">
              <w:rPr>
                <w:rFonts w:ascii="Times New Roman" w:hAnsi="Times New Roman"/>
                <w:sz w:val="24"/>
                <w:szCs w:val="24"/>
              </w:rPr>
              <w:t>Выполнить работу над ошибками</w:t>
            </w:r>
          </w:p>
        </w:tc>
      </w:tr>
    </w:tbl>
    <w:p w:rsidR="001B00D9" w:rsidRPr="00984C27" w:rsidRDefault="001B00D9" w:rsidP="001B00D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rPr>
          <w:sz w:val="24"/>
          <w:szCs w:val="24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 1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Весь вагон спал под скрежет (1) визг (2) под чугунный гул разбежавшихся колес (3) стены туго качались (</w:t>
      </w:r>
      <w:proofErr w:type="gramStart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4) </w:t>
      </w:r>
      <w:proofErr w:type="gramEnd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верхние нары мотало бешеной скоростью эшелона (5) и Кузнецов (6) вздрагивая (7) окончательно прозябнув на сквозняках возле оконца (8) отогнул воротник (9) с завистью посмотрел на спящего рядом лейтенанта </w:t>
      </w:r>
      <w:proofErr w:type="spellStart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Давлатяна</w:t>
      </w:r>
      <w:proofErr w:type="spellEnd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 высвободился из холодной (1) колючей тесноты своего места (2) спрыгнул с нар (3) чувствуя (4) что надо обогреться у печки (5) в которой давно погас огонь (6) только неподвижным зрачком краснело поддувало. Но здесь (7) внизу (8) казалось (9) было немного теплее.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Когда ездовой </w:t>
      </w:r>
      <w:proofErr w:type="spellStart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Сергуненков</w:t>
      </w:r>
      <w:proofErr w:type="spellEnd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отполз к ровику (1) вынул там из ниши две (2) облепленные землей (3) противотанковые гранаты (4) и (5) тут же полой шинели очистив их (6) протерев (7) положил эти две гранаты перед </w:t>
      </w:r>
      <w:proofErr w:type="spellStart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Дроздовским</w:t>
      </w:r>
      <w:proofErr w:type="spellEnd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(8) тот скомандовал (9) привставая над бруствером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 наблюдательного пункта виден был (1) развернувшийся на улочках станицы (2) танковый бой (3) сверху в темноте казавшийся ошеломляюще чудовищным по своей близости (4) смешанности (5) неистовому упорству и (6) может быть (7) особенно потому (8) что нигде не было видно людей.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Там (1) по ту сторону реки (2) куда медленно оттягивались немецкие танки и где (3) казалось (4) в течение вчерашних суток всё было разворочено бомбёжками (5) где степь (6) намертво выпаленная (7) представлялась совершенно пустынной (8) теперь в разных концах её рождались снопики винтовочных выстрелов (9) и колючие языки огня противотанковых ружей.</w:t>
      </w:r>
      <w:proofErr w:type="gramEnd"/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течение этих суток (1) переволновавшись за судьбу дивизионной разведки (2) не вернувшейся из поиска (3) Курышев добавил огня в двух керосиновых лампах (4) как человек (5) знающий свою нелёгкую службу (6) заглянул в развёрнутую на столике тетрадку с пометками (7) по-видимому (8) начатого до прихода Бессонова (9) допроса.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Майору Титкову (1) в каждом слове (2) которого (3) тряско зыбилась мука бессилия перед случившимся (4) не нужно было (5) вероятно (6) показывать ордена (7) и документы Веснина. Этот положенный на стол кровавый комок в слипшемся носовом платке был неумолимой и неотвратимой реальностью (8) как удар по глазам (9) утверждающий со всей жестокостью истины гибель Веснина.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Воронка (1) видимо (2) страшно и разверсто чёрная (3) дымилась после бомбёжки (4) и танки (5) атакуя из балки (6) поднявшись на возвышенность (7) обходили ее (8) потом два бронетранспортера прошли мимо в нескольких метрах (9) а орудия батареи вели огонь по ним на дальности прямого выстрела.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Лежа на снегу (1) унимая дыхание после миновавшей опасности (2) два связиста то и дело неспокойно косились на раненого разведчика (3) на Зою (4) на пленного немца (5) который сидел подле Уханова (6) низко склонив к ногам голову (7) запустив руки в перчатках за борта своей (8) подбитой мехом (9) шинели.</w:t>
      </w:r>
      <w:proofErr w:type="gramEnd"/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Связисты с тревогой поворачивали к нему головы (1) и (2) оторвав от коленей лицо (3) пленный немец настороженно и исподлобья вникал в звуки слов (4) и Зоя поднялась (5) с беспомощным вопросом глядела (6) сплошь тёмными под белой шапкой (7) глазами.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line="240" w:lineRule="auto"/>
        <w:ind w:firstLine="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line="240" w:lineRule="auto"/>
        <w:ind w:firstLine="3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ПРИЛОЖЕНИЕ 2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(1)Отца своего, который погиб на фронте,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Авалбёк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не помнил. (2)Первый раз он увидел его в кино, когда мальчику было лет пять.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(3)Фильм был про войну,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Авалбёк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сидел с матерью и чувствовал, как она вздрагивала, когда на экране стреляли. (4)Ему было не очень страшно, а иногда даже, наоборот, весело, когда падали фашисты. (5)А когда падали наши, ему казалось, что они потом встанут.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(6)Вот на экране появились артиллеристы. (7)Их было семь человек. (8)Один из них был смуглым, черноволосым, небольшого роста.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(9)И вдруг мать тихо сказала:</w:t>
      </w: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br/>
        <w:t>– Смотри, это твой отец...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(10)Почему она так сказала? (11)Зачем? (12)Может быть, случайно или потому, что вспомнила мужа. (13)И действительно, солдат на экране был очень похож на отца на той старой военной фотографии, которая висела у них дома.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(14)И мальчик поверил. (15)Он уже думал о солдате как о своём отце, и в его детской душе родилось новое для него чувство сыновней любви и нежности. (16)Как он гордился своим отцом! (17)И война с этой минуты уже не казалась мальчику забавной, ничего весёлого не было в том, как падали люди. (18)Война стала серьёзной и страшной</w:t>
      </w:r>
      <w:proofErr w:type="gram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, и он впервые испытал чувство страха за близкого человека, за того человека, которого ему всегда не хватало.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(19)А на экране шла война. (20)Появились немецкие танки. (21)Мальчик испугался. (22)«Папа, танки идут, танки!» – кричал он отцу. (23)Танков было много, они двигались вперёд и стреляли из пушек. (24)Вот упал один артиллерист, потом другой, третий... (25)И вот остался только отец, он медленно шёл навстречу танку с гранатой в руках.</w:t>
      </w:r>
      <w:proofErr w:type="gramEnd"/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– (26)Стой, не пройдёшь! – крикнул отец и бросил гранату.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(27)В этот момент в него начали стрелять, и отец упал.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– (28)Это мой отец! (29)Вы видели? (30)Это моего отца убили... – закричал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Авалбёк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, желая, чтобы люди гордились его отцом так же, как он.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(31)И тогда соседский мальчишка, школьник, первым решил сказать ему правду.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– (32)Да это не твой отец. (33)Что ты голосишь? (34)Это артист. (35)Не веришь – спроси у киномеханика.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(36)Но киномеханик молчал: взрослые не хотели лишать мальчика его горькой и прекрасной иллюзии.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(37)Мать наклонилась к сыну, скорбная и строгая, в глазах её стояли слёзы.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– (38)Пойдём, сынок, пойдём. (39)Это был твой отец, – тихо сказала она и повела его из зала.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(40)Сердце мальчика было наполнено горем. (41)Только сейчас он понял, что значит – потерять отца. (42)Ему хотелось плакать. (</w:t>
      </w:r>
      <w:proofErr w:type="gram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43)О</w:t>
      </w:r>
      <w:proofErr w:type="gram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 посмотрел на мать, но она молчала. (44)Молчал и он. (45)Он был рад, что мать не видит его слёз.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(46)Он не знал, что с этого часа в нём начал жить отец, который давно погиб на войне.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(По Ч. Т. Айтматову)*</w:t>
      </w: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/>
        <w:ind w:firstLine="709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* </w:t>
      </w:r>
      <w:proofErr w:type="spellStart"/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Айтмá</w:t>
      </w:r>
      <w:proofErr w:type="gramStart"/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тов</w:t>
      </w:r>
      <w:proofErr w:type="spellEnd"/>
      <w:proofErr w:type="gramEnd"/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Чингúз</w:t>
      </w:r>
      <w:proofErr w:type="spellEnd"/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Торекýлович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(1928–2008) – советский киргизский писатель.</w:t>
      </w:r>
    </w:p>
    <w:p w:rsidR="001B00D9" w:rsidRPr="00984C27" w:rsidRDefault="001B00D9" w:rsidP="001B00D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Написать сочинение</w:t>
      </w:r>
    </w:p>
    <w:p w:rsidR="001B00D9" w:rsidRPr="00984C27" w:rsidRDefault="001B00D9" w:rsidP="001B00D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9.3</w:t>
      </w: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Вы понимаете значение выражения </w:t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СИЛА ДУХА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Сформулируйте и прокомментируйте данное Вами определение. Напишите сочинение-рассуждение на тему </w:t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 чём проявляется сила духа?»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 </w:t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два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примера-аргумента, подтверждающих Ваши рассуждения: </w:t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один пример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-аргумент приведите из прочитанного текста, а </w:t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второй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из 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Вашего жизненного опыта.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Объём сочинения должен составлять не менее 70 слов.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Если сочинение представляет собой пересказанный или полностью переписанный исходный </w:t>
      </w: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1B00D9" w:rsidRPr="00984C27" w:rsidRDefault="001B00D9" w:rsidP="001B00D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 по русскому языку «ОГЭ-2020. Задание 3. Пунктуационный анализ предложений» №3 для 9 класса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Автор: </w:t>
      </w:r>
      <w:proofErr w:type="spellStart"/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instrText xml:space="preserve"> HYPERLINK "https://saharina.ru/users/9763/" </w:instrText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984C27">
        <w:rPr>
          <w:rStyle w:val="a3"/>
          <w:rFonts w:ascii="Times New Roman" w:eastAsia="Times New Roman" w:hAnsi="Times New Roman"/>
          <w:b/>
          <w:bCs/>
          <w:sz w:val="24"/>
          <w:szCs w:val="24"/>
          <w:lang w:eastAsia="ru-RU"/>
        </w:rPr>
        <w:t>Кукоба</w:t>
      </w:r>
      <w:proofErr w:type="spellEnd"/>
      <w:r w:rsidRPr="00984C27">
        <w:rPr>
          <w:rStyle w:val="a3"/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Светлана Николаевна</w:t>
      </w: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  <w:lang w:eastAsia="ru-RU"/>
        </w:rPr>
        <w:t>Начало формы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Хотя до вечера времени было ещё много (1) я круто повернул назад (2) и медленно зашагал к станции. Над притихшими полями (3) низко ползли белёсые тучи (4) походило на то (5) что они вот-вот (6) опустятся на землю обильным снегом. Холодный ветерок иголками покалывал щёки (7) но идти было легко (8) и я по привычке заглядывал в каждое озерко (9) встречавшееся на пути. (Урманов К.)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Она прибежала на железнодорожную станцию (1) и тут след хозяина (2) к сожалению (3) пропал.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Найда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вернулась немного назад (4) вновь нашла запах хозяина и вновь потеряла (5) дойдя до металлических рельсов. Она делала (6) и делала круги (7) то расширяя их (8) то сужая (9) не замечая </w:t>
      </w:r>
      <w:proofErr w:type="gram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пинков</w:t>
      </w:r>
      <w:proofErr w:type="gram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прохожих. (Свинцов В.)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Стремительно рассекая (1) алюминиевыми поплавками волны (2) гидросамолет ринулся против течения (3) и (4) оторвавшись от воды (5) </w:t>
      </w: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кругами (6) словно беркут (7) стал набирать высоту. Внизу (8) мутной жёлтой лентой (9) тянулся располневший от весеннего разлива Енисей. (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Сигунов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Я слушал шум тополей (1) и сердце у меня колотилось от страха и радости (2) и под этот неумолчный шелест я силился представить себе те далёкие дали. Лишь об одном (3) оказывается (</w:t>
      </w:r>
      <w:proofErr w:type="gram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4) </w:t>
      </w:r>
      <w:proofErr w:type="gram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я не думал в ту пору: кто посадил здесь эти деревья? О чем мечтал (5) о чём говорил этот неизвестный (6)опуская в землю (7) корни деревцев (8) с какой надеждой растил он их здесь (9) на взгорье? (Айтматов Ч.)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 последний день учёбы (1) перед началом летних каникул (2) мы (3) мальчишки (4) мчались сюда разорять птичьи гнезда. Всякий раз (5) когда мы с гиканьем и свистом взбегали на бугор (6) тополя-великаны (7) покачиваясь (8) из стороны в сторону (9) вроде бы приветствовали нас своей прохладной тенью и ласковым шелестом листьев. (Айтматов Ч.)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6.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Мы сидели за летним столиком (1) пили чай (2) делились новостями. А рядом на клумбе полыхал большой костёр маков. Одни осыпались (3) роняя на землю лепестки (4) точно искры (5) другие только раскрывали свои огненные языки. А снизу (6) из влажной (7) полной жизненной силы земли (8) подымались всё новые и новые туго свёрнутые бутоны (9) чтобы не дать погаснуть живому огню. (Носов Е.)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Он открыл глаза (1) увидел чужую комнату (2) до горячей духоты нагретую солнцем (3) и почувствовал (4) как потное лицо овеивало слабым дуновением воздуха. В раскрытое окно тёк сухой жар июльского утра. Прямо над головой (5) за подоконником (6) постукивали когтями по карнизу (7) сизые голуби (8) и в поисках тени заглядывали в комнату. (Бондарев Ю.)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Крылатая тень самолёта то скользила по лиственничной тайге (1) то ныряла в овраг (2) то (3) отступая (4) путалась в </w:t>
      </w:r>
      <w:proofErr w:type="gram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глубоких</w:t>
      </w:r>
      <w:proofErr w:type="gram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кривунах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Зеи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А вдали лёгким облаком маячили заснеженные горы. Они (5) как нам казалось (6) как бы надвигались на нас (7) росли (8) ширились(9) и становились всё более величественными. (Федосеев Г.)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Горы (1) точно чудовища (2) стоят на горизонте (3) закутавшись туманом. Из-за них (4) с востока (5) неслышно крадётся прозрачная майская ночь с тусклыми (6) как бы подёрнутыми дымкой (7) звёздами. Странной (8) загадочной кажется тишина (9) уснувшего поселка. (Федосеев Г.)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 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 бане было темно (1) маленькое окошечко (2) выходящее на Ангару (3) на запад (4) только-только начинало заниматься блеклым светом. Настена села на лавку у окошечка и чутко (5) по-звериному стала внюхиваться в банный воздух (6) пытаясь найти новые и непривычные запахи (7) но ничего (8) кроме резкого и горьковатого духа подмерзшей прели (9) отыскать не смогла. (Распутин В.)</w:t>
      </w:r>
    </w:p>
    <w:p w:rsidR="001B00D9" w:rsidRPr="00984C27" w:rsidRDefault="001B00D9" w:rsidP="001B00D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ПРИЛОЖЕНИЕ 4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Тест по русскому языку «ОГЭ-2020. Задание 3. Пунктуационный анализ предложений. Употребление тире» для 9 класса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Автор: Захарьина Елена Алексеевна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vanish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vanish/>
          <w:color w:val="000000"/>
          <w:sz w:val="24"/>
          <w:szCs w:val="24"/>
          <w:lang w:eastAsia="ru-RU"/>
        </w:rPr>
        <w:t>Начало формы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Колокольня Ивана Великого (1) это церковь из белого кирпича (2) расположенная на Соборной площади Московского Кремля. Время её возведения (3) 1500–1508 годы (4) а проектом её создания (5) занимался известный в то время итальянский архитектор Бон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Фрязин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(6) спроектировавший столп колокольни (7) а также Успенскую звонницу (8) и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Филаретовую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пристройку.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Говорят (1) что архитектура (2) душа народа (3) воплощённая в камне (4) но к Руси это относится лишь с некоторой поправкой. Долгие годы Русь была страной деревянной (5) и её крепости (6) терема и избы строились из дерева (7) поскольку дерево для русского человека (8) возможность воплощения строительной красоты (9) чувства пропорций и слияния архитектурных сооружений с окружающей природой.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Суздальский музей деревянного зодчества (1) настоящий городок (2) построенный без единого гвоздя. Из дерева здесь всё (3) ложки и лавки в избе и даже крытая лемехом церковная маковка. Мельницы (4) церковь (5) дома (6) амбары и бани (7) всё привезено сюда из разных сёл Владимирской области и поставлено на территории не сохранившегося Дмитриевского монастыря. Автор проекта создания музея В.М. Анисимов писал (8) «Забыть свои корни можно и через три поколения. И потому ещё более дорогой нам становится историческая память»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Река Катунь (1) это главная достопримечательность Горного Алтая. Она берёт начало на южном склоне горы Белуха. Длина реки (2) 688 километров. Катунь (3) сливаясь с Бией (4) образует реку Обь (5) одну из самых крупных в Сибири. Особенностью этой реки считают смену цвета в течение года. Весной и летом вода грязно-молочного цвета (6) а осенью (7) прозрачная с бирюзовым оттенком. Очень популярным на Алтае является рафтинг (8) сплав по Катуни на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рафтах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и катамаранах.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Ханка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(1) самый крупный пресноводный водоём на Дальнем Востоке. Это озеро расположено на границе Приморского края в центре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Приханкайской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низменности и китайской провинции. Длина озера (2) около 90 км. Наибольшая ширина (3) 67 км. Характерны для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Ханки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так называемые плавни (4) растительные сообщества (5) образованные различными видами осок и злаковых. В озеро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Ханка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впадает 24 реки (6) а вытекает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Сунгача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(7) река (8) которая соединяет его с Уссури (9) та в свою очередь с Амуром. На озере организован международный российско-китайский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Ханкайский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заповедник.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Настоящие субтропические лианы (1) амурский виноград (2) актинидия (3) лимонник (4) нередки в густой Приморской тайге. Ю. Аракчеев писал (5) «Самое интересное в природе Приморья (6) это реликты». Встречается очень редкое горное парнокопытное животное (7) горал. Хозяин тайги (8) уссурийский тигр. Это наиболее знаменитое из дальневосточных животных.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7. Выполните пунктуационный анализ предложения.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Обь (1) самая длинная река России и вторая по длине в Азии. Образуется она слиянием рек Бия и Катунь (2) берущих начало в горах Алтая. Длина Оби (3) три тысячи шестьсот шестьдесят километров. После слияния с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Иртышом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Обь поворачивает на север и течёт в широкой асимметричной долине (4) местами сужаясь. Обь впадает в Обскую губу Карского моря. Основная часть бассейна реки находится на Западно-Сибирской равнине (5) а юго-восточная (6) в горах. Обь (7) основная транспортная магистраль Западной Сибири (8) потому что является судоходной на всём протяжении. На </w:t>
      </w: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реке Обь расположены наиболее крупные города и речные порты (9) Барнаул, Камень-на-Оби, Новосибирск, Колпашево, Нижневартовск, Сургут, Нефтеюганск, Салехард.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Устремляясь по Алтаю (1) река Катунь пересекает территории с различными климатическими условиями. Тем не менее (2) путешествуя по долине реки (3) можно без труда уловить общую тенденцию (4) на юге (5) холоднее и суше (6) на севере (7) теплее и дождливее.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Урочище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Аккурум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на Алтае и его каменные грибы (1) одно из удивительных природных мест России. Каменные грибы (2) это необычные скальные формы (3) которые были созданы природой в результате долгого процесса выветривания. Они расположены в долине реки Карасук (4) одного из притоков могучего </w:t>
      </w:r>
      <w:proofErr w:type="spellStart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Чулышмана</w:t>
      </w:r>
      <w:proofErr w:type="spellEnd"/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Причудливые каменные грибы (5) живописно возвышающиеся над склонами долины (6)состоят из неоднородных по составу горных пород. К сожалению (7) время берёт своё (8) и необычные природные образования продолжают разрушаться. Некоторые из «шляпок» обвалились во время сильного землетрясения (9) произошедшего в Алтайских горах в 2003 году.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10. Выполните пунктуационный анализ предложений. Расставьте знаки препинания в предложении: укажите цифры, на месте которых в предложении должно стоять тире.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Середниково (1) усадьба Лермонтова в Подмосковье. Это поместье (2) образец архитектурно-паркового зодчества русского классицизма. Центральную часть усадебного комплекса представляет главный дом с бельведером. К нему ведёт парадная аллея (3) слева от которой располагается корпус бывшего скотного двора (4) а справа (5) конного двора. Правее конного двора (6) здание манежа. Пойдёте к северу от главного дома (7) увидите ландшафтный парк с белокаменной лестницей и тремя арочными мостами (8) перекинутыми через овраг.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ПРИЛОЖЕНИЕ 5</w:t>
      </w:r>
    </w:p>
    <w:p w:rsidR="001B00D9" w:rsidRPr="00984C27" w:rsidRDefault="001B00D9" w:rsidP="001B00D9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i/>
          <w:iCs/>
          <w:vanish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i/>
          <w:iCs/>
          <w:vanish/>
          <w:color w:val="000000"/>
          <w:sz w:val="24"/>
          <w:szCs w:val="24"/>
          <w:lang w:eastAsia="ru-RU"/>
        </w:rPr>
        <w:t>Конец формы</w:t>
      </w:r>
    </w:p>
    <w:p w:rsidR="001B00D9" w:rsidRPr="00984C27" w:rsidRDefault="001B00D9" w:rsidP="001B00D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/>
          <w:bCs/>
          <w:vanish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Cs/>
          <w:vanish/>
          <w:color w:val="000000"/>
          <w:sz w:val="24"/>
          <w:szCs w:val="24"/>
          <w:lang w:eastAsia="ru-RU"/>
        </w:rPr>
        <w:t>Конец формы</w:t>
      </w:r>
    </w:p>
    <w:p w:rsidR="001B00D9" w:rsidRPr="00984C27" w:rsidRDefault="001B00D9" w:rsidP="001B00D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57862"/>
          <w:kern w:val="36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F57862"/>
          <w:kern w:val="36"/>
          <w:sz w:val="24"/>
          <w:szCs w:val="24"/>
          <w:lang w:eastAsia="ru-RU"/>
        </w:rPr>
        <w:t>Тест по русскому языку «ОГЭ-2020. Задание 2. Синтаксический анализ. Грамматическая основа предложения» №3 для 9 класса</w:t>
      </w:r>
    </w:p>
    <w:p w:rsidR="001B00D9" w:rsidRPr="00984C27" w:rsidRDefault="001B00D9" w:rsidP="001B00D9">
      <w:pPr>
        <w:shd w:val="clear" w:color="auto" w:fill="FFFFFF"/>
        <w:spacing w:after="0" w:line="240" w:lineRule="auto"/>
        <w:ind w:firstLine="3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Автор: </w:t>
      </w:r>
      <w:hyperlink r:id="rId15" w:history="1">
        <w:r w:rsidRPr="00984C2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Балашова Светлана Николаевна</w:t>
        </w:r>
      </w:hyperlink>
    </w:p>
    <w:p w:rsidR="001B00D9" w:rsidRPr="00984C27" w:rsidRDefault="001B00D9" w:rsidP="001B00D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(1)Знаменитый композитор Роберт Шуман, впервые услышав Паганини, написал: (2)«Я думал, что он начнёт с неслыханной силой звука. (3)И вот он начал — но до чего звук его был нежным и тихим. (4)Когда же он легко и еле заметно начал закидывать в толпу свои магнетические цепи, люди стали невольно покачиваться. (5)И вот волшебные кольца заплетались всё больше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больше; люди всё теснее жались друг к другу, пока они постепенно не слились в едином порыве, как бы загипнотизированные художником. (6) Другие волшебники пользуются в своём искусстве другими формулами».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Шуман написал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он начнёт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 звук был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он начал закидывать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пользуются формулами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6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(1)Бах был лучшим среди своих современников исполнителем на органе и клавесине. (2)И если как композитор Бах при жизни не получил признания, то в импровизациях за органом его мастерство было непревзойденным. (3)Это вынуждены были признать даже его соперники.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Бах был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композитор не получил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мастерство было непревзойдённым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вынуждены были признать соперники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был исполнителем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(1)Рассказывают, что Бах был приглашён в Дрезден, чтобы участвовать в состязании со знаменитым в то время французским органистом и </w:t>
      </w:r>
      <w:proofErr w:type="spell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клавесинистом</w:t>
      </w:r>
      <w:proofErr w:type="spell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Луи </w:t>
      </w:r>
      <w:proofErr w:type="spell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Маршаном</w:t>
      </w:r>
      <w:proofErr w:type="spell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(2)Накануне состоялось предварительное знакомство музыкантов, оба они играли на клавесине. (3)В ту же ночь </w:t>
      </w:r>
      <w:proofErr w:type="spell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Маршан</w:t>
      </w:r>
      <w:proofErr w:type="spell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поспешно уехал, признав тем самым неоспоримое превосходство Баха. (4)В другой раз, в городе </w:t>
      </w:r>
      <w:proofErr w:type="spell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Касселе</w:t>
      </w:r>
      <w:proofErr w:type="spell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Бах изумил своих слушателей, исполнив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соло на педали органа. (5)Такой успех не вскружил Баху голову, он всегда оставался очень скромным и трудолюбивым человеком.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Бах был приглашён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состоялось знакомство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Маршан</w:t>
      </w:r>
      <w:proofErr w:type="spell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поспешно уехал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исполнив соло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успех не вскружил голову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5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(1)Бах был не только великим творцом и исполнителем, но и замечательным педагогом, воспитавшим славную плеяду учеников. (2)Для занятий он писал свои маленькие прелюдии, инвенции и другие инструктивные пьесы. (3)«Затем он знакомил учеников с более крупными произведениями, на которых они лучше всего могли развивать свои силы, — пишет Ф.Э. Бах. — (4)Чтобы облегчить им изучение, он употреблял отличное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средство, а именно сначала сам играл ученикам пьесу, которую они должны были разучить, и говорил им: (5)„Вот как она должна звучать“».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Бах был творцом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писал пьесы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они могли развивать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облегчить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5) она должна звучать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5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(1)Чайковский писал в одном из своих дневников: (2)«По моему глубокому убеждению, Моцарт есть высшая, кульминационная точка, до которой красота досягала в сфере музыки. (3)Никто не заставлял меня плакать, трепетать от восторга, от сознания близости своей к чему-то, что мы называем идеал, как он. (4)В Моцарте я люблю всё, ибо мы любим всё в человеке, которого мы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любим действительно».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Чайковский писал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Моцарт есть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Никто не заставлял плакать, трепетать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я люблю всё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мы любим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(1)Поразили итальянцев и фантастически тонкий слух Вольфганга, его гениальная память. (2)Находясь в Риме в Сикстинской капелле во время исполнения многоголосного хорового произведения, Моцарт запомнил его и, придя домой, записал. (3)Произведение это считалось собственностью церкви и исполнялось всего два раза в год. (4)Выносить ноты из церкви или переписывать их запрещалось под страхом тяжёлого наказания. (5)Но перед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чудесным музыкантом отступила и церковь: ведь Моцарт не выносил нот и не списывал их, он только запомнил их.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Поразили итальянцев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Моцарт запомнил (и) записал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Произведение считалось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переписывать запрещалось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он запомнил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5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(1)Успехи Вольфганга превзошли все ожидания отца. (2)Вот теперь-то, казалось ему, он устроит судьбу своего сына, надёжно обеспечит его существование. (3)Его сын не будет вести скучную жизнь провинциального музыканта в Зальцбурге, где нет даже оперного театра, где музыкальные интересы так ограничены.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Успехи Вольфганга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он устроит судьбу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сын не будет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нет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интересы ограничены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5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(1)Школьные годы дали маленькому Бетховену весьма мало. (2)Он так и не овладел тайнами умножения, а со знаками препинания всегда бывал не в ладу. (3)Среднего образования Людвигу получить не удалось: семья очень нуждалась, и десяти лет мальчик уже остался вне школы. (4)Однако, жадно стремясь восполнить пробелы в своих познаниях, Людвиг много читал и пытался заниматься с более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развитыми товарищами. (5)Он был настойчив и упорен.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дали Бетховену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он не овладел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семья нуждалась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Людвиг читал (и) пытался заниматься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он был упорен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5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(1)Бетховен выступал преимущественно в салонах венской знати. (2)Он сразу выделился там не только гениальной игрой, но и независимым, бескомпромиссным характером. (3)Резкий и прямой, Бетховен не терпел любого насилия над собой и в горделивом сознании своей гениальности не щадил сановных меценатов. (4)Так, в пылу гнева он написал одному из них: (5)«Князь!</w:t>
      </w:r>
      <w:proofErr w:type="gramEnd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Тем, чем вы являетесь, вы обязаны случаю и происхождением; тем, чем я являюсь, я обязан самому себе. (6)Князей есть и будет тысячи, Бетховен — один!»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Бетховен выступал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Он сразу выделился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 терпел насилия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3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он написал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я обязан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5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Выполните синтаксический анализ предложений текста. Прочитайте текст.</w:t>
      </w:r>
    </w:p>
    <w:p w:rsidR="001B00D9" w:rsidRPr="00984C27" w:rsidRDefault="001B00D9" w:rsidP="001B00D9">
      <w:pPr>
        <w:spacing w:after="0" w:line="240" w:lineRule="auto"/>
        <w:ind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(1)Бетховен не любил играть свои законченные сочинения, а предпочитал импровизировать. (2)Он всегда проявлял огромный интерес к музыкальной культуре прошлого и настоящего. (3)Большой интерес представляет описание современниками игры Бетховена. (4)Она отличалась несравненной технической ловкостью и быстротой. (5)В манере его сидеть за фортепиано было благородство и спокойствие. (6)Спокойным оставалось и лицо.</w:t>
      </w:r>
      <w:proofErr w:type="gramEnd"/>
    </w:p>
    <w:p w:rsidR="001B00D9" w:rsidRPr="00984C27" w:rsidRDefault="001B00D9" w:rsidP="001B00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 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Бетховен не любил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1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проявлял интерес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2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она отличалась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было благородство (и) спокойствие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4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спокойным оставалось лицо (</w:t>
      </w:r>
      <w:r w:rsidRPr="00984C27">
        <w:rPr>
          <w:rFonts w:ascii="Times New Roman" w:eastAsia="Times New Roman" w:hAnsi="Times New Roman"/>
          <w:color w:val="0655A0"/>
          <w:sz w:val="24"/>
          <w:szCs w:val="24"/>
          <w:lang w:eastAsia="ru-RU"/>
        </w:rPr>
        <w:t>предложение 5</w:t>
      </w:r>
      <w:r w:rsidRPr="00984C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B00D9" w:rsidRPr="00984C27" w:rsidRDefault="001B00D9" w:rsidP="001B00D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984C27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</w:t>
      </w:r>
    </w:p>
    <w:p w:rsidR="001B00D9" w:rsidRPr="00984C27" w:rsidRDefault="001B00D9" w:rsidP="001B0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04C" w:rsidRPr="00984C27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CE9" w:rsidRPr="00984C27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 +79788699857 или </w:t>
      </w:r>
      <w:proofErr w:type="spellStart"/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>ВКонтакте</w:t>
      </w:r>
      <w:proofErr w:type="spellEnd"/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16" w:history="1">
        <w:r w:rsidRPr="00984C27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sana</w:t>
        </w:r>
        <w:r w:rsidRPr="00984C27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1171@</w:t>
        </w:r>
        <w:r w:rsidRPr="00984C27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rambler</w:t>
        </w:r>
        <w:r w:rsidRPr="00984C27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84C27">
          <w:rPr>
            <w:rFonts w:ascii="Times New Roman" w:eastAsiaTheme="minorHAnsi" w:hAnsi="Times New Roman" w:cstheme="minorBidi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 в указанные сроки. </w:t>
      </w:r>
    </w:p>
    <w:p w:rsidR="00DC3CE9" w:rsidRPr="00984C27" w:rsidRDefault="00DC3CE9" w:rsidP="00DC3CE9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Для проверки заданий, выполненных онлайн (на сайте </w:t>
      </w:r>
      <w:hyperlink r:id="rId17" w:anchor="class_9" w:history="1">
        <w:r w:rsidRPr="00984C27">
          <w:rPr>
            <w:rFonts w:ascii="Times New Roman" w:eastAsiaTheme="minorHAnsi" w:hAnsi="Times New Roman" w:cstheme="minorBidi"/>
            <w:color w:val="0000FF" w:themeColor="hyperlink"/>
            <w:sz w:val="24"/>
            <w:szCs w:val="24"/>
            <w:u w:val="single"/>
          </w:rPr>
          <w:t>https://saharina.ru/tests/#class_9</w:t>
        </w:r>
      </w:hyperlink>
      <w:r w:rsidRPr="00984C27">
        <w:rPr>
          <w:rFonts w:ascii="Times New Roman" w:eastAsiaTheme="minorHAnsi" w:hAnsi="Times New Roman" w:cstheme="minorBidi"/>
          <w:color w:val="0000FF" w:themeColor="hyperlink"/>
          <w:sz w:val="24"/>
          <w:szCs w:val="24"/>
          <w:u w:val="single"/>
        </w:rPr>
        <w:t>)</w:t>
      </w:r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>, указать имя (НИК, Например, 15Фамилия</w:t>
      </w:r>
      <w:proofErr w:type="gramStart"/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 )</w:t>
      </w:r>
      <w:proofErr w:type="gramEnd"/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, под которым вы </w:t>
      </w:r>
      <w:r w:rsidR="004B4414" w:rsidRPr="00984C27">
        <w:rPr>
          <w:rFonts w:ascii="Times New Roman" w:eastAsiaTheme="minorHAnsi" w:hAnsi="Times New Roman" w:cstheme="minorBidi"/>
          <w:b/>
          <w:sz w:val="24"/>
          <w:szCs w:val="24"/>
        </w:rPr>
        <w:t>делали проверку, регистрация не требуется</w:t>
      </w:r>
      <w:r w:rsidRPr="00984C27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</w:p>
    <w:p w:rsidR="00E53476" w:rsidRDefault="00E53476" w:rsidP="00E53476">
      <w:pPr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E53476" w:rsidRPr="00E53476" w:rsidRDefault="00E53476" w:rsidP="00E53476">
      <w:pPr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  <w:r w:rsidRPr="00E53476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Задания выполняете согласно расписанию в дневнике. Письменные задания выполняйте в тетради, фотографируйте и присылайте </w:t>
      </w:r>
      <w:proofErr w:type="spellStart"/>
      <w:r w:rsidRPr="00E53476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ВКонтакте</w:t>
      </w:r>
      <w:proofErr w:type="spellEnd"/>
      <w:r w:rsidRPr="00E53476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, по </w:t>
      </w:r>
      <w:proofErr w:type="spellStart"/>
      <w:r w:rsidRPr="00E53476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Вайберу</w:t>
      </w:r>
      <w:proofErr w:type="spellEnd"/>
      <w:r w:rsidRPr="00E53476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или на электронную почту (по расписанию в дневнике)</w:t>
      </w:r>
    </w:p>
    <w:p w:rsidR="00E53476" w:rsidRPr="00E53476" w:rsidRDefault="00E53476" w:rsidP="00E5347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3476">
        <w:rPr>
          <w:rFonts w:ascii="Times New Roman" w:hAnsi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E53476">
        <w:rPr>
          <w:rFonts w:ascii="Times New Roman" w:hAnsi="Times New Roman"/>
          <w:b/>
          <w:sz w:val="24"/>
          <w:szCs w:val="24"/>
        </w:rPr>
        <w:t>вайберу</w:t>
      </w:r>
      <w:proofErr w:type="spellEnd"/>
      <w:r w:rsidRPr="00E53476">
        <w:rPr>
          <w:rFonts w:ascii="Times New Roman" w:hAnsi="Times New Roman"/>
          <w:b/>
          <w:sz w:val="24"/>
          <w:szCs w:val="24"/>
        </w:rPr>
        <w:t xml:space="preserve"> +79788699857 или </w:t>
      </w:r>
      <w:proofErr w:type="spellStart"/>
      <w:r w:rsidRPr="00E53476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E53476">
        <w:rPr>
          <w:rFonts w:ascii="Times New Roman" w:hAnsi="Times New Roman"/>
          <w:b/>
          <w:sz w:val="24"/>
          <w:szCs w:val="24"/>
        </w:rPr>
        <w:t xml:space="preserve"> или на почту </w:t>
      </w:r>
      <w:hyperlink r:id="rId18" w:history="1">
        <w:r w:rsidRPr="00E5347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sana</w:t>
        </w:r>
        <w:r w:rsidRPr="00E534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1171@</w:t>
        </w:r>
        <w:r w:rsidRPr="00E5347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rambler</w:t>
        </w:r>
        <w:r w:rsidRPr="00E5347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Pr="00E53476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E53476">
        <w:rPr>
          <w:rFonts w:ascii="Times New Roman" w:hAnsi="Times New Roman"/>
          <w:b/>
          <w:sz w:val="24"/>
          <w:szCs w:val="24"/>
        </w:rPr>
        <w:t xml:space="preserve"> в указанные сроки. </w:t>
      </w:r>
    </w:p>
    <w:p w:rsidR="00E53476" w:rsidRPr="00E53476" w:rsidRDefault="00E53476" w:rsidP="00E53476">
      <w:pPr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E53476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С уважением учитель русского языка и литературы Оксана Анатольевна </w:t>
      </w:r>
      <w:proofErr w:type="spellStart"/>
      <w:r w:rsidRPr="00E53476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Стукан</w:t>
      </w:r>
      <w:proofErr w:type="spellEnd"/>
    </w:p>
    <w:p w:rsidR="006C789F" w:rsidRPr="00984C27" w:rsidRDefault="00E5347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789F" w:rsidRPr="00984C27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1F45"/>
    <w:rsid w:val="00036288"/>
    <w:rsid w:val="00083F79"/>
    <w:rsid w:val="000F1870"/>
    <w:rsid w:val="00114A66"/>
    <w:rsid w:val="001262E8"/>
    <w:rsid w:val="00142A9E"/>
    <w:rsid w:val="00171C6E"/>
    <w:rsid w:val="001B00D9"/>
    <w:rsid w:val="001F3C27"/>
    <w:rsid w:val="00244208"/>
    <w:rsid w:val="00266870"/>
    <w:rsid w:val="00267A4C"/>
    <w:rsid w:val="00274FA7"/>
    <w:rsid w:val="002A13F8"/>
    <w:rsid w:val="002D742F"/>
    <w:rsid w:val="002E551C"/>
    <w:rsid w:val="002E7EE1"/>
    <w:rsid w:val="00326A9E"/>
    <w:rsid w:val="00342402"/>
    <w:rsid w:val="003529E0"/>
    <w:rsid w:val="003802F2"/>
    <w:rsid w:val="00387B39"/>
    <w:rsid w:val="003C1D97"/>
    <w:rsid w:val="003E7234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B0971"/>
    <w:rsid w:val="00620AD3"/>
    <w:rsid w:val="0068239E"/>
    <w:rsid w:val="00687B37"/>
    <w:rsid w:val="0069476C"/>
    <w:rsid w:val="006D144F"/>
    <w:rsid w:val="007575E1"/>
    <w:rsid w:val="00770F8A"/>
    <w:rsid w:val="0077454B"/>
    <w:rsid w:val="007A7ADC"/>
    <w:rsid w:val="007C69DE"/>
    <w:rsid w:val="008555BD"/>
    <w:rsid w:val="008A4A4A"/>
    <w:rsid w:val="008F2F4B"/>
    <w:rsid w:val="008F495D"/>
    <w:rsid w:val="0092477B"/>
    <w:rsid w:val="00967617"/>
    <w:rsid w:val="00984C27"/>
    <w:rsid w:val="00A10480"/>
    <w:rsid w:val="00B52935"/>
    <w:rsid w:val="00BC1E8B"/>
    <w:rsid w:val="00BD47EF"/>
    <w:rsid w:val="00C12912"/>
    <w:rsid w:val="00C538E0"/>
    <w:rsid w:val="00CA4A65"/>
    <w:rsid w:val="00CC33FA"/>
    <w:rsid w:val="00CD759A"/>
    <w:rsid w:val="00D05E06"/>
    <w:rsid w:val="00D21EFD"/>
    <w:rsid w:val="00D31CB7"/>
    <w:rsid w:val="00D43750"/>
    <w:rsid w:val="00D5204C"/>
    <w:rsid w:val="00DA06EE"/>
    <w:rsid w:val="00DC3CE9"/>
    <w:rsid w:val="00DE09B7"/>
    <w:rsid w:val="00E012EE"/>
    <w:rsid w:val="00E53476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543.xml" TargetMode="External"/><Relationship Id="rId13" Type="http://schemas.openxmlformats.org/officeDocument/2006/relationships/hyperlink" Target="https://saharina.ru/tests/test.php?name=test544.xml" TargetMode="External"/><Relationship Id="rId18" Type="http://schemas.openxmlformats.org/officeDocument/2006/relationships/hyperlink" Target="mailto:sana1171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harina.ru/tests/test.php?name=test543.xml" TargetMode="External"/><Relationship Id="rId12" Type="http://schemas.openxmlformats.org/officeDocument/2006/relationships/hyperlink" Target="https://grammatika-rus.ru/glavnaya/punktuatsionnyj-razbor/punktuatsiya-v-tablitsah/" TargetMode="External"/><Relationship Id="rId17" Type="http://schemas.openxmlformats.org/officeDocument/2006/relationships/hyperlink" Target="https://saharina.ru/tests/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a1171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mmatika-rus.ru/glavnaya/punktuatsionnyj-razbor/punktuatsiya-v-tablitsah/" TargetMode="External"/><Relationship Id="rId11" Type="http://schemas.openxmlformats.org/officeDocument/2006/relationships/hyperlink" Target="https://saharina.ru/tests/test.php?name=test558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harina.ru/users/50473/" TargetMode="External"/><Relationship Id="rId10" Type="http://schemas.openxmlformats.org/officeDocument/2006/relationships/hyperlink" Target="https://saharina.ru/tests/test.php?name=test558.x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mmatika-rus.ru/glavnaya/punktuatsionnyj-razbor/punktuatsiya-v-tablitsah/" TargetMode="External"/><Relationship Id="rId14" Type="http://schemas.openxmlformats.org/officeDocument/2006/relationships/hyperlink" Target="https://saharina.ru/tests/test.php?name=test548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2020-04-06T16:53:00Z</dcterms:created>
  <dcterms:modified xsi:type="dcterms:W3CDTF">2020-04-17T09:10:00Z</dcterms:modified>
</cp:coreProperties>
</file>