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8FE" w14:textId="77777777" w:rsidR="007C4193" w:rsidRPr="00F00498" w:rsidRDefault="007C4193" w:rsidP="007C4193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02-03</w:t>
      </w:r>
    </w:p>
    <w:p w14:paraId="43BA8080" w14:textId="77777777" w:rsidR="007C4193" w:rsidRPr="00F00498" w:rsidRDefault="007C4193" w:rsidP="007C4193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14:paraId="64E07B60" w14:textId="77777777" w:rsidR="007C4193" w:rsidRPr="00F00498" w:rsidRDefault="007C4193" w:rsidP="007C419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2E9F9A7" w14:textId="77777777" w:rsidR="007C4193" w:rsidRPr="00F00498" w:rsidRDefault="007C4193" w:rsidP="007C419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14:paraId="351B4519" w14:textId="77777777" w:rsidR="007C4193" w:rsidRPr="00F00498" w:rsidRDefault="007C4193" w:rsidP="007C419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14:paraId="7236AA38" w14:textId="77777777" w:rsidR="007C4193" w:rsidRPr="00F00498" w:rsidRDefault="007C4193" w:rsidP="007C419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РЕСПУБЛИКА КРЫМ</w:t>
      </w:r>
    </w:p>
    <w:p w14:paraId="362D13E4" w14:textId="77777777" w:rsidR="007C4193" w:rsidRPr="00F00498" w:rsidRDefault="007C4193" w:rsidP="007C419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Look w:val="00A0" w:firstRow="1" w:lastRow="0" w:firstColumn="1" w:lastColumn="0" w:noHBand="0" w:noVBand="0"/>
      </w:tblPr>
      <w:tblGrid>
        <w:gridCol w:w="3274"/>
        <w:gridCol w:w="3071"/>
        <w:gridCol w:w="4287"/>
      </w:tblGrid>
      <w:tr w:rsidR="007C4193" w:rsidRPr="00F00498" w14:paraId="278FE775" w14:textId="77777777" w:rsidTr="007C4193">
        <w:trPr>
          <w:trHeight w:val="2669"/>
        </w:trPr>
        <w:tc>
          <w:tcPr>
            <w:tcW w:w="3274" w:type="dxa"/>
          </w:tcPr>
          <w:p w14:paraId="7A60DAE1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14:paraId="70B9EDC2" w14:textId="77777777" w:rsidR="007C4193" w:rsidRPr="00F00498" w:rsidRDefault="007C4193" w:rsidP="007C4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14:paraId="27E32DC7" w14:textId="77777777" w:rsidR="007C4193" w:rsidRPr="00F00498" w:rsidRDefault="007C4193" w:rsidP="007C4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физической культуры и ОБЖ</w:t>
            </w:r>
          </w:p>
          <w:p w14:paraId="51600056" w14:textId="77777777" w:rsidR="007C4193" w:rsidRPr="00F00498" w:rsidRDefault="007C4193" w:rsidP="007C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14:paraId="6AF9C34C" w14:textId="4CFFF889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 А.Ю. Хоменко</w:t>
            </w:r>
          </w:p>
          <w:p w14:paraId="0AC63592" w14:textId="15A5F1DB" w:rsidR="007C4193" w:rsidRPr="00F00498" w:rsidRDefault="007C4193" w:rsidP="0087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  <w:r w:rsidR="00720B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76A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720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24.08.2018</w:t>
            </w:r>
          </w:p>
          <w:p w14:paraId="7101D85C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14:paraId="6ED635B5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14:paraId="2AD75D5C" w14:textId="1F14E58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14:paraId="23256EF6" w14:textId="6C4228E6" w:rsidR="007C4193" w:rsidRPr="00F00498" w:rsidRDefault="007C4193" w:rsidP="007C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14:paraId="6E1E935A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07E88C" w14:textId="7F38CDDC" w:rsidR="007C4193" w:rsidRPr="00F00498" w:rsidRDefault="00D32305" w:rsidP="00D3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7C4193"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r w:rsidR="00720B89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14:paraId="1870F849" w14:textId="138AFF80" w:rsidR="007C4193" w:rsidRPr="00F00498" w:rsidRDefault="00720B89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«_____»___________2018</w:t>
            </w:r>
          </w:p>
        </w:tc>
        <w:tc>
          <w:tcPr>
            <w:tcW w:w="4287" w:type="dxa"/>
          </w:tcPr>
          <w:p w14:paraId="40F1CF8D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14:paraId="17B4358F" w14:textId="7FB640EF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14:paraId="7777608C" w14:textId="3D19DE1D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14:paraId="39BFE481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ADF644" w14:textId="77777777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___________ И.В. Потёмкина</w:t>
            </w:r>
          </w:p>
          <w:p w14:paraId="59CD5A88" w14:textId="13931A33" w:rsidR="007C4193" w:rsidRPr="00F00498" w:rsidRDefault="00720B89" w:rsidP="007C4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605 от 30.08.</w:t>
            </w:r>
            <w:r w:rsidR="007C4193" w:rsidRPr="00F0049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14:paraId="3616E65A" w14:textId="0DE60950" w:rsidR="007C4193" w:rsidRPr="00F00498" w:rsidRDefault="007C4193" w:rsidP="007C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6AF4866" w14:textId="77777777" w:rsidR="007C4193" w:rsidRPr="00F00498" w:rsidRDefault="007C4193" w:rsidP="007C4193">
      <w:pPr>
        <w:rPr>
          <w:rFonts w:ascii="Times New Roman" w:hAnsi="Times New Roman"/>
          <w:b/>
          <w:sz w:val="24"/>
          <w:szCs w:val="24"/>
        </w:rPr>
      </w:pPr>
    </w:p>
    <w:p w14:paraId="1D79432E" w14:textId="77777777" w:rsidR="007C4193" w:rsidRPr="00F00498" w:rsidRDefault="007C4193" w:rsidP="007C4193">
      <w:pPr>
        <w:rPr>
          <w:rFonts w:ascii="Times New Roman" w:hAnsi="Times New Roman"/>
          <w:b/>
          <w:sz w:val="24"/>
          <w:szCs w:val="24"/>
        </w:rPr>
      </w:pPr>
    </w:p>
    <w:p w14:paraId="5012F22F" w14:textId="77777777" w:rsidR="007C4193" w:rsidRPr="00F00498" w:rsidRDefault="007C4193" w:rsidP="007C41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01E1D0F1" w14:textId="77777777" w:rsidR="007C4193" w:rsidRPr="00F00498" w:rsidRDefault="007C4193" w:rsidP="007C4193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 xml:space="preserve">учебного предмета  </w:t>
      </w:r>
    </w:p>
    <w:p w14:paraId="4F195530" w14:textId="77777777" w:rsidR="007C4193" w:rsidRPr="00F00498" w:rsidRDefault="007C4193" w:rsidP="007C4193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 xml:space="preserve">«Физическая культура» </w:t>
      </w:r>
    </w:p>
    <w:p w14:paraId="19E5EFA7" w14:textId="77777777" w:rsidR="007C4193" w:rsidRPr="00F00498" w:rsidRDefault="007C4193" w:rsidP="007C4193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для 10 – 11- х классов</w:t>
      </w:r>
    </w:p>
    <w:p w14:paraId="2527A2A6" w14:textId="7035A527" w:rsidR="007C4193" w:rsidRPr="00F00498" w:rsidRDefault="007C4193" w:rsidP="007C41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на 20</w:t>
      </w:r>
      <w:r w:rsidR="00720B89">
        <w:rPr>
          <w:rFonts w:ascii="Times New Roman" w:hAnsi="Times New Roman"/>
          <w:b/>
          <w:sz w:val="24"/>
          <w:szCs w:val="24"/>
        </w:rPr>
        <w:t>18</w:t>
      </w:r>
      <w:r w:rsidRPr="00F00498">
        <w:rPr>
          <w:rFonts w:ascii="Times New Roman" w:hAnsi="Times New Roman"/>
          <w:b/>
          <w:sz w:val="24"/>
          <w:szCs w:val="24"/>
        </w:rPr>
        <w:t>/20</w:t>
      </w:r>
      <w:r w:rsidR="00720B89">
        <w:rPr>
          <w:rFonts w:ascii="Times New Roman" w:hAnsi="Times New Roman"/>
          <w:b/>
          <w:sz w:val="24"/>
          <w:szCs w:val="24"/>
        </w:rPr>
        <w:t>19</w:t>
      </w:r>
      <w:r w:rsidRPr="00F00498">
        <w:rPr>
          <w:rFonts w:ascii="Times New Roman" w:hAnsi="Times New Roman"/>
          <w:b/>
          <w:sz w:val="24"/>
          <w:szCs w:val="24"/>
        </w:rPr>
        <w:t xml:space="preserve"> учебный год – 202</w:t>
      </w:r>
      <w:r w:rsidR="00720B89">
        <w:rPr>
          <w:rFonts w:ascii="Times New Roman" w:hAnsi="Times New Roman"/>
          <w:b/>
          <w:sz w:val="24"/>
          <w:szCs w:val="24"/>
        </w:rPr>
        <w:t>1</w:t>
      </w:r>
      <w:r w:rsidRPr="00F00498">
        <w:rPr>
          <w:rFonts w:ascii="Times New Roman" w:hAnsi="Times New Roman"/>
          <w:b/>
          <w:sz w:val="24"/>
          <w:szCs w:val="24"/>
        </w:rPr>
        <w:t>/202</w:t>
      </w:r>
      <w:r w:rsidR="00720B89">
        <w:rPr>
          <w:rFonts w:ascii="Times New Roman" w:hAnsi="Times New Roman"/>
          <w:b/>
          <w:sz w:val="24"/>
          <w:szCs w:val="24"/>
        </w:rPr>
        <w:t>2</w:t>
      </w:r>
      <w:r w:rsidRPr="00F004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C9790FE" w14:textId="04F1E132" w:rsidR="007C4193" w:rsidRPr="00F00498" w:rsidRDefault="007C4193" w:rsidP="007C4193">
      <w:pPr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 xml:space="preserve">(3 часа в неделю, 102 часа в год) </w:t>
      </w:r>
    </w:p>
    <w:p w14:paraId="5DA2668B" w14:textId="405FFCA0" w:rsidR="007C4193" w:rsidRPr="00876A86" w:rsidRDefault="007C4193" w:rsidP="007C4193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720B89">
        <w:rPr>
          <w:rFonts w:ascii="Times New Roman" w:hAnsi="Times New Roman"/>
          <w:b/>
          <w:iCs/>
          <w:sz w:val="24"/>
          <w:szCs w:val="24"/>
        </w:rPr>
        <w:t>с 03.09.2018г. до конца 2021/2022 учебного года</w:t>
      </w:r>
    </w:p>
    <w:p w14:paraId="3A44CF84" w14:textId="77777777" w:rsidR="007C4193" w:rsidRPr="00F00498" w:rsidRDefault="007C4193" w:rsidP="007C419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D9DFCE" w14:textId="77777777" w:rsidR="007C4193" w:rsidRPr="00F00498" w:rsidRDefault="007C4193" w:rsidP="007C41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Учитель: </w:t>
      </w:r>
    </w:p>
    <w:p w14:paraId="4D6BCE68" w14:textId="77777777" w:rsidR="007C4193" w:rsidRPr="00F00498" w:rsidRDefault="007C4193" w:rsidP="007C41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04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3BDA4D43" w14:textId="77777777" w:rsidR="007C4193" w:rsidRPr="00F00498" w:rsidRDefault="007C4193" w:rsidP="007C419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04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Хоменко Александр Юрьевич</w:t>
      </w:r>
    </w:p>
    <w:p w14:paraId="2E49C464" w14:textId="3D6B60B7" w:rsidR="007C4193" w:rsidRPr="00720B89" w:rsidRDefault="00720B89" w:rsidP="007C419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20B89">
        <w:rPr>
          <w:rFonts w:ascii="Times New Roman" w:hAnsi="Times New Roman"/>
          <w:bCs/>
          <w:sz w:val="24"/>
          <w:szCs w:val="24"/>
        </w:rPr>
        <w:t>Дементиенко</w:t>
      </w:r>
      <w:proofErr w:type="spellEnd"/>
      <w:r w:rsidRPr="00720B89">
        <w:rPr>
          <w:rFonts w:ascii="Times New Roman" w:hAnsi="Times New Roman"/>
          <w:bCs/>
          <w:sz w:val="24"/>
          <w:szCs w:val="24"/>
        </w:rPr>
        <w:t xml:space="preserve"> Алена Васильевна</w:t>
      </w:r>
    </w:p>
    <w:p w14:paraId="5EFFEE4B" w14:textId="77777777" w:rsidR="007C4193" w:rsidRPr="00F00498" w:rsidRDefault="007C4193" w:rsidP="007C41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659568" w14:textId="77777777" w:rsidR="007C4193" w:rsidRPr="00F00498" w:rsidRDefault="007C4193" w:rsidP="007C419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94EB14" w14:textId="3323BF3A" w:rsidR="002427D4" w:rsidRDefault="002427D4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7D6BEAFC" w14:textId="3022BA5D" w:rsidR="00876A86" w:rsidRDefault="00876A86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5892B753" w14:textId="77777777" w:rsidR="00876A86" w:rsidRDefault="00876A86" w:rsidP="00876A86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8FCB4A" w14:textId="77777777" w:rsidR="00876A86" w:rsidRDefault="00876A86" w:rsidP="00876A86">
      <w:pPr>
        <w:pStyle w:val="a5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на основании:</w:t>
      </w:r>
    </w:p>
    <w:p w14:paraId="1A768B16" w14:textId="77777777" w:rsidR="00876A86" w:rsidRDefault="00876A86" w:rsidP="00876A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(с изм., внесенными Федеральными законами от 04.06.2014 № 145-ФЗ, от 06.04.2015 № 68-ФЗ).</w:t>
      </w:r>
    </w:p>
    <w:p w14:paraId="50C27D1E" w14:textId="3F22C434" w:rsidR="00876A86" w:rsidRDefault="00876A86" w:rsidP="00876A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</w:t>
      </w:r>
      <w:r w:rsidR="008C4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образования, утвержденный приказом Министерства образования и науки Российской Федерации от 06.10.2009 №373 (с изменениями).</w:t>
      </w:r>
    </w:p>
    <w:p w14:paraId="5046D598" w14:textId="77777777" w:rsidR="00876A86" w:rsidRDefault="00876A86" w:rsidP="00876A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СОШДС № 15 на 2019-2020 учебный год для СОО ОО</w:t>
      </w:r>
    </w:p>
    <w:p w14:paraId="487CFF0F" w14:textId="0B23E0FE" w:rsidR="00876A86" w:rsidRDefault="00876A86" w:rsidP="00876A8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Примерной рабочей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егиональной комплексной программе по физическому воспитанию (Решением коллегии Министерства образования, науки и молодежи Республики Крым одобрено и рекомендовано к использованию в общеобразовательных учебных учреждениях Республики Крым №3/4 от 26.08.2015 года). </w:t>
      </w:r>
    </w:p>
    <w:p w14:paraId="7E51D04A" w14:textId="4E58EE57" w:rsidR="00876A86" w:rsidRPr="004458E2" w:rsidRDefault="00876A86" w:rsidP="00876A86">
      <w:pPr>
        <w:ind w:left="720"/>
        <w:rPr>
          <w:rFonts w:ascii="Times New Roman" w:hAnsi="Times New Roman"/>
          <w:b/>
          <w:sz w:val="24"/>
          <w:szCs w:val="24"/>
        </w:rPr>
      </w:pPr>
      <w:r w:rsidRPr="004458E2">
        <w:rPr>
          <w:rFonts w:ascii="Times New Roman" w:hAnsi="Times New Roman"/>
          <w:sz w:val="24"/>
          <w:szCs w:val="24"/>
        </w:rPr>
        <w:t>Согласно Письму Министерства образования, науки и молодежи Республики Крым «Об учебных планах общеобразовательных организаций Республики Крым на 2018/2019 учебный год» от 02.07. 2018 №01-14/1915 на учебный предмет Физическая куль</w:t>
      </w:r>
      <w:r w:rsidR="008C4022">
        <w:rPr>
          <w:rFonts w:ascii="Times New Roman" w:hAnsi="Times New Roman"/>
          <w:sz w:val="24"/>
          <w:szCs w:val="24"/>
        </w:rPr>
        <w:t>т</w:t>
      </w:r>
      <w:r w:rsidRPr="004458E2">
        <w:rPr>
          <w:rFonts w:ascii="Times New Roman" w:hAnsi="Times New Roman"/>
          <w:sz w:val="24"/>
          <w:szCs w:val="24"/>
        </w:rPr>
        <w:t xml:space="preserve">ура выделяется </w:t>
      </w:r>
      <w:r>
        <w:rPr>
          <w:rFonts w:ascii="Times New Roman" w:hAnsi="Times New Roman"/>
          <w:b/>
          <w:sz w:val="24"/>
          <w:szCs w:val="24"/>
        </w:rPr>
        <w:t>3</w:t>
      </w:r>
      <w:r w:rsidRPr="004458E2">
        <w:rPr>
          <w:rFonts w:ascii="Times New Roman" w:hAnsi="Times New Roman"/>
          <w:b/>
          <w:sz w:val="24"/>
          <w:szCs w:val="24"/>
        </w:rPr>
        <w:t xml:space="preserve"> часа в неделю</w:t>
      </w:r>
      <w:r w:rsidRPr="004458E2">
        <w:rPr>
          <w:rFonts w:ascii="Times New Roman" w:hAnsi="Times New Roman"/>
          <w:sz w:val="24"/>
          <w:szCs w:val="24"/>
        </w:rPr>
        <w:t xml:space="preserve">. </w:t>
      </w:r>
    </w:p>
    <w:p w14:paraId="23B0B207" w14:textId="483EF292" w:rsidR="00876A86" w:rsidRDefault="00876A86" w:rsidP="00876A86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Занятия по теме «Легкая атлетика» в 1-ой и в 4-ой четвертях проводятся в зависимости от погодных условий: при хорошей погоде – на спортивном стадионе школы, при плохой погоде - в спортивном зале. В связи с отсутствием на базе школы прыжковой ямы в теме «Легкая атлетика», вид «Прыжки в длину с разбега» заменен на «Прыжок в длину с места». В связи с отсутствием в школе спортивного оборудования (разновысотных брусьев) в теме «Висы и упоры» упражнения заменены лазание по канату.  Требования ФГОС к результатам изучения предмета «Физическая культура» в основной средней школе.</w:t>
      </w:r>
    </w:p>
    <w:p w14:paraId="4CAA75DB" w14:textId="77777777" w:rsidR="00876A86" w:rsidRDefault="00876A86" w:rsidP="00876A86">
      <w:pPr>
        <w:pStyle w:val="a3"/>
      </w:pPr>
      <w:r>
        <w:rPr>
          <w:b/>
        </w:rPr>
        <w:t xml:space="preserve">                                                 </w:t>
      </w:r>
      <w:r w:rsidRPr="00761346">
        <w:rPr>
          <w:b/>
          <w:sz w:val="28"/>
          <w:szCs w:val="28"/>
        </w:rPr>
        <w:t xml:space="preserve">Содержание учебного предмета             </w:t>
      </w:r>
    </w:p>
    <w:p w14:paraId="284EA143" w14:textId="00C120B9" w:rsidR="008C4022" w:rsidRPr="008C4022" w:rsidRDefault="008C4022" w:rsidP="008C4022">
      <w:pPr>
        <w:pStyle w:val="zagbig"/>
        <w:ind w:firstLine="708"/>
        <w:jc w:val="both"/>
        <w:rPr>
          <w:sz w:val="24"/>
          <w:szCs w:val="24"/>
        </w:rPr>
      </w:pPr>
      <w:r w:rsidRPr="008C4022">
        <w:rPr>
          <w:sz w:val="24"/>
          <w:szCs w:val="24"/>
        </w:rPr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государственного</w:t>
      </w:r>
      <w:r>
        <w:rPr>
          <w:sz w:val="24"/>
          <w:szCs w:val="24"/>
        </w:rPr>
        <w:t xml:space="preserve"> образовательного</w:t>
      </w:r>
      <w:r w:rsidRPr="008C4022">
        <w:rPr>
          <w:sz w:val="24"/>
          <w:szCs w:val="24"/>
        </w:rPr>
        <w:t xml:space="preserve"> стандарта по физической культуре и, соответственно, на выполнение базовой части комплексной программы по физической культуре. </w:t>
      </w:r>
      <w:r w:rsidRPr="008C4022">
        <w:rPr>
          <w:rStyle w:val="a6"/>
          <w:b w:val="0"/>
          <w:bCs w:val="0"/>
          <w:sz w:val="24"/>
          <w:szCs w:val="24"/>
        </w:rPr>
        <w:t xml:space="preserve"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а также Всероссийский физкультурный комплекс «Готов к труду и обороне» («ГТО»)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  <w:r w:rsidRPr="008C4022">
        <w:rPr>
          <w:sz w:val="24"/>
          <w:szCs w:val="24"/>
        </w:rPr>
        <w:t xml:space="preserve">В этой связи в основе принципов дальнейшего развития системы физического воспитания в школе должны лежать идеи развития, личностного и деятельностного подходов, оптимизации и интенсификации учебно-воспитательного процесса. </w:t>
      </w:r>
    </w:p>
    <w:p w14:paraId="6B8D5F01" w14:textId="0C1101D2" w:rsidR="008C4022" w:rsidRPr="008C4022" w:rsidRDefault="008C4022" w:rsidP="008C4022">
      <w:pPr>
        <w:pStyle w:val="zagbig"/>
        <w:ind w:firstLine="708"/>
        <w:jc w:val="both"/>
        <w:rPr>
          <w:sz w:val="24"/>
          <w:szCs w:val="24"/>
        </w:rPr>
      </w:pPr>
      <w:r w:rsidRPr="008C4022">
        <w:rPr>
          <w:sz w:val="24"/>
          <w:szCs w:val="24"/>
        </w:rPr>
        <w:t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деятельность, а также подготовку и уверенное выполнение нормативов комплекса «ГТО».</w:t>
      </w:r>
    </w:p>
    <w:p w14:paraId="3F543C28" w14:textId="44BC5BC4" w:rsidR="00876A86" w:rsidRDefault="00876A86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09195815" w14:textId="2C54C3FE" w:rsidR="008C4022" w:rsidRDefault="008C4022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4AEFC11D" w14:textId="6AD04734" w:rsidR="008C4022" w:rsidRDefault="008C4022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534895A4" w14:textId="22A1A93E" w:rsidR="008C4022" w:rsidRDefault="008C4022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2EE6823F" w14:textId="5C1F72BE" w:rsidR="008C4022" w:rsidRDefault="008C4022" w:rsidP="007C4193">
      <w:pPr>
        <w:ind w:right="-143"/>
        <w:rPr>
          <w:rFonts w:ascii="Times New Roman" w:hAnsi="Times New Roman"/>
          <w:sz w:val="24"/>
          <w:szCs w:val="24"/>
        </w:rPr>
      </w:pPr>
    </w:p>
    <w:p w14:paraId="001D45E4" w14:textId="77777777" w:rsidR="008C4022" w:rsidRPr="00F00498" w:rsidRDefault="008C4022" w:rsidP="008C40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lastRenderedPageBreak/>
        <w:t>10 – 11 класс (юноши)</w:t>
      </w:r>
    </w:p>
    <w:p w14:paraId="7E0EE6C2" w14:textId="77777777" w:rsidR="008C4022" w:rsidRPr="00F00498" w:rsidRDefault="008C4022" w:rsidP="008C40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66E3082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3C1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EDF7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39A323D0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25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6709324F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C1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Правила техники безопасности. Современное Олимпийское и физкультурно-массовое движение. Спортивно-оздоровительные системы физических упражнений в отечественной и зарубежной культуре. Способы индивидуальной организации, планировании, регулировании контроля физических нагрузок во время занятий физическими упражнений. Способы регулирования массы тела. Вредные привычки, причины их возникновения и пагубное влияние на здоровье.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D9B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69A8DD2E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знаниями современного Олимпийского и физкультурно-массового движения. Спортивно-оздоровительными системами. Способами индивидуальной организацией, планирования, регулирования и контроля.</w:t>
            </w:r>
          </w:p>
          <w:p w14:paraId="0E3A20CE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гигиенические требования </w:t>
            </w:r>
            <w:proofErr w:type="gramStart"/>
            <w:r w:rsidRPr="00F00498">
              <w:rPr>
                <w:rFonts w:ascii="Times New Roman" w:hAnsi="Times New Roman"/>
                <w:sz w:val="24"/>
                <w:szCs w:val="24"/>
              </w:rPr>
              <w:t>к занятиями</w:t>
            </w:r>
            <w:proofErr w:type="gram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культурой, технику безопасности.</w:t>
            </w:r>
          </w:p>
        </w:tc>
      </w:tr>
      <w:tr w:rsidR="008C4022" w:rsidRPr="00F00498" w14:paraId="1FE21DB0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8B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</w:p>
        </w:tc>
      </w:tr>
      <w:tr w:rsidR="008C4022" w:rsidRPr="00F00498" w14:paraId="04324912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B72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Пройдённый в предыдущих классах материал; Строевые приемы: повороты в движении; перестроение из одной колонны в 2, ,4, 8 в движении; строевой шаг Общеразвивающие упражнения (упражнения на месте и в движении, без предмета с предметами). Развитие координационных, силовых способностей и гибкости.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920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строевые команды; ранее изученные, общеразвивающие упражнения.</w:t>
            </w:r>
          </w:p>
        </w:tc>
      </w:tr>
      <w:tr w:rsidR="008C4022" w:rsidRPr="00F00498" w14:paraId="1C37FDF9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21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28EB65BD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E8B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C4022" w:rsidRPr="00F00498" w14:paraId="7AA82F81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DA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Длинный кувырок вперед, через препятствие на высоте до 90см из упора присев силой стойка на голове и руках; стойка на руках; кувырок назад через стойку на руках; переворот боком; комбинации из ранее освоенных элементов (длинный кувырок, стойка на руках и голове, кувырок вперед; длинный кувырок вперед, стойка на голове и руках, кувырок вперед стока на руках, кувырок назад, поворотом боком)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8E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комбинации, комплексы упражнений на развитие двигательных качеств (сила, гибкость, выносливость).</w:t>
            </w:r>
          </w:p>
          <w:p w14:paraId="1190CA2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 «ГТО».</w:t>
            </w:r>
          </w:p>
        </w:tc>
      </w:tr>
      <w:tr w:rsidR="008C4022" w:rsidRPr="00F00498" w14:paraId="49018A64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52F0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</w:tc>
      </w:tr>
      <w:tr w:rsidR="008C4022" w:rsidRPr="00F00498" w14:paraId="2CE8EC7F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09E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Подъем в упор силой; вис, согнувшись; вис, согнувшись; вис сзади; сгибание и разгибание рук в упоре на брусьях; угол в упоре; стойка на плечах из седа ноги врозь; подъем разгибом до седа ноги врозь; соскок махом назад; подъем переворотом; подтягивание на перекладине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9CA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комбинацию из разученных элементов, страховку и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A2DB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 «ГТО».</w:t>
            </w:r>
          </w:p>
        </w:tc>
      </w:tr>
      <w:tr w:rsidR="008C4022" w:rsidRPr="00F00498" w14:paraId="7D9539A3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9940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Лазание</w:t>
            </w:r>
          </w:p>
        </w:tc>
      </w:tr>
      <w:tr w:rsidR="008C4022" w:rsidRPr="00F00498" w14:paraId="54A71070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920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По канату в 2 приема без помощи ног, лазание по канату на скорость</w:t>
            </w:r>
          </w:p>
          <w:p w14:paraId="50BDC4A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75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лазание по канату и 2 приема</w:t>
            </w:r>
          </w:p>
        </w:tc>
      </w:tr>
      <w:tr w:rsidR="008C4022" w:rsidRPr="00F00498" w14:paraId="1911D509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738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</w:tc>
      </w:tr>
      <w:tr w:rsidR="008C4022" w:rsidRPr="00F00498" w14:paraId="299AA970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472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Прыжок, согнув ноги через козла в длину (высота 115см); прыжок ноги  врозь через коня в длину (высота 120-125см).</w:t>
            </w:r>
          </w:p>
          <w:p w14:paraId="4CB402D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FB6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опорного прыжка </w:t>
            </w:r>
          </w:p>
          <w:p w14:paraId="786A85C4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22" w:rsidRPr="00F00498" w14:paraId="4A8F1E70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03A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Атлетическая гимнастика</w:t>
            </w:r>
          </w:p>
        </w:tc>
      </w:tr>
      <w:tr w:rsidR="008C4022" w:rsidRPr="00F00498" w14:paraId="09E905BB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9E8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Комплекс упражнений с гантелями; физические упражнения локального воздействия: с внешним сопротивлением, создаваемы за счет веса предметов (гантели, штанги, гири); противодействия партнера; сопротивление упругих предметов (резина, пружинные эспандеры); упражнения с отягощением равным весу собственного тела (подтягивание на перекладине, сгибание и разгибание рук от пола); упражнения на тренажерах.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EB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с гантелями; упражнения на силовых тренажерах; упражнения локального воздействия</w:t>
            </w:r>
          </w:p>
        </w:tc>
      </w:tr>
      <w:tr w:rsidR="008C4022" w:rsidRPr="00F00498" w14:paraId="0D8B4C45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79ED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68F9783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E5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0B0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прыжки через скакалку: 70 раз; подтягивание: 10раз подъем туловища из положения, лежа: 28 раз; сгибание и разгибание рук, в упоре лежа: 34 раза; приседания: 12раз; прыжки в длину с места: 220см (; прыжки из приседа: 18раз; бег на месте: 21 шаг.</w:t>
            </w:r>
          </w:p>
        </w:tc>
      </w:tr>
    </w:tbl>
    <w:p w14:paraId="4586B4CB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4482ECF0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BA84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53F0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414A3D8D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895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27498DBB" w14:textId="77777777" w:rsidTr="00F57550">
        <w:trPr>
          <w:trHeight w:val="172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82DC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травмах. Основы техники и тактики выученных видов легкой атлетики. Судейская практика. Физической совершенствование и формирование здорового образа жизни. Дозирование нагрузки при занятиях бегом, прыжками и метанием.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71FAA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67AA733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правилами оказания первой медицинской помощи при различных травмах; знаниями судейской практики</w:t>
            </w:r>
          </w:p>
          <w:p w14:paraId="11132A4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выученных видов легкой атлетики</w:t>
            </w:r>
          </w:p>
        </w:tc>
      </w:tr>
      <w:tr w:rsidR="008C4022" w:rsidRPr="00F00498" w14:paraId="61E521E3" w14:textId="77777777" w:rsidTr="00F57550">
        <w:trPr>
          <w:trHeight w:val="27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F11A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подготовка:</w:t>
            </w:r>
          </w:p>
        </w:tc>
      </w:tr>
      <w:tr w:rsidR="008C4022" w:rsidRPr="00F00498" w14:paraId="6D6F464A" w14:textId="77777777" w:rsidTr="00F57550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E2B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беговые, прыжковые, для метаний;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; упражнения с барьерами.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A43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специальные упражнения: беговые, прыжковые, с барьерами, для метаний;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22" w:rsidRPr="00F00498" w14:paraId="515804FB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783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8C4022" w:rsidRPr="00F00498" w14:paraId="433B35D5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03D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Бег 30м, 60м ,100м; повторный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бег 4х80м, 2х150м, 2х200м с заданной скоростью; эстафетный бег4х100м; спортивные игры.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8C0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бег на заданных отрезках; эстафетный бег; бег с преодолением препятствий (с барьерами); эстафетный бег</w:t>
            </w:r>
          </w:p>
          <w:p w14:paraId="18B06C6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спортивные игры для развития скоростной выносливости.</w:t>
            </w:r>
          </w:p>
        </w:tc>
      </w:tr>
      <w:tr w:rsidR="008C4022" w:rsidRPr="00F00498" w14:paraId="2BA17398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0FB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Прыжки </w:t>
            </w:r>
          </w:p>
        </w:tc>
      </w:tr>
      <w:tr w:rsidR="008C4022" w:rsidRPr="00F00498" w14:paraId="5EC1C25A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4EF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в длину с места с разбега; в высоту выученными способами;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E47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прыжки: в длину с места; с разбега; в высоту;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22" w:rsidRPr="00F00498" w14:paraId="1052C118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E7E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8C4022" w:rsidRPr="00F00498" w14:paraId="3B2528AC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7B5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малого мяча на дальность (150г); гранаты 700г в горизонтальную цель и на дальность; броски и толкание набивного мяча, ядра 1-5кг.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158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дальность; метание гранаты в цель и на дальность; броски и толкание набивного мяча и ядра.</w:t>
            </w:r>
          </w:p>
        </w:tc>
      </w:tr>
      <w:tr w:rsidR="008C4022" w:rsidRPr="00F00498" w14:paraId="6AEEE5D0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2AA6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597EB3E6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4FA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938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</w:t>
            </w:r>
            <w:r>
              <w:rPr>
                <w:rFonts w:ascii="Times New Roman" w:hAnsi="Times New Roman"/>
                <w:sz w:val="24"/>
                <w:szCs w:val="24"/>
              </w:rPr>
              <w:t>: 66 - 76 раз; подтягивание: 9-,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12раз подъем туловища из положения, лежа: 26 - 32раз; сгибание и разгибание рук, в упоре лежа: 38раза; приседания: 11 - 14раз; прыжки в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с места: 200 - 240см; прыжки из приседа: 16 - 22раз; бег на месте: 20 - 23 </w:t>
            </w:r>
            <w:r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</w:tr>
    </w:tbl>
    <w:p w14:paraId="6CC857F1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lastRenderedPageBreak/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7E9AFC5A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AD23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9D4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  <w:proofErr w:type="gramStart"/>
            <w:r w:rsidRPr="00F00498">
              <w:rPr>
                <w:rFonts w:ascii="Times New Roman" w:hAnsi="Times New Roman"/>
                <w:sz w:val="24"/>
                <w:szCs w:val="24"/>
              </w:rPr>
              <w:t>общеобразовательной  подготовки</w:t>
            </w:r>
            <w:proofErr w:type="gram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8C4022" w:rsidRPr="00F00498" w14:paraId="3B0624E3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101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17518256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ECD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 и переутомлении. Особенности бега на различной местности (по жесткому грунту, по песку, в гору, с горы, преодоление препятствий: поваленные деревья, изгороди и др.). Техника безопасности.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957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571D302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правилами оказания первой медицинской помощи при травмах и переутомлении; особенностями бега на различной местности;</w:t>
            </w:r>
          </w:p>
          <w:p w14:paraId="15CDE83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безопасности.</w:t>
            </w:r>
          </w:p>
        </w:tc>
      </w:tr>
      <w:tr w:rsidR="008C4022" w:rsidRPr="00F00498" w14:paraId="38DF1DF5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CB4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4D383B2D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135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медленный бег 10-15мин; повторный бег 4х150м; 4х200м; 2х300м (индивидуально в зависимости от поставленных целей и задач);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до 15мин;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переменный бег до 1 мин.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306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упражнения; равномерный медленный бег до 20мин; повторный бег на заданных отрезках;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до 15мин; переменный бег до 15мин; контрольный тест бег – 3000м; </w:t>
            </w:r>
          </w:p>
          <w:p w14:paraId="68EC52F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нормы «ГТО».</w:t>
            </w:r>
          </w:p>
        </w:tc>
      </w:tr>
      <w:tr w:rsidR="008C4022" w:rsidRPr="00F00498" w14:paraId="0706C51E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1EF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</w:tr>
      <w:tr w:rsidR="008C4022" w:rsidRPr="00F00498" w14:paraId="0EA50D0E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C0E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Отработка старта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по раздельным дорожкам, с общей линии (стартовый разгон). </w:t>
            </w:r>
          </w:p>
          <w:p w14:paraId="7C293B5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Бег по дистанции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- работа над экономичностью и равномерностью движений, выбор тактики преодоления различных дистанций (индивидуально).</w:t>
            </w:r>
          </w:p>
          <w:p w14:paraId="54D5690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Прохождение поворотов –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работать над техникой бега по виражу.</w:t>
            </w:r>
          </w:p>
          <w:p w14:paraId="1A2A340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Финиширование –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работа над финишным броском. Работа над техникой преодоления препятствий в кроссе.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33F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и тактику бега на средние и длинные дистанции; выученные приемы.</w:t>
            </w:r>
          </w:p>
        </w:tc>
      </w:tr>
    </w:tbl>
    <w:p w14:paraId="6CF29DC3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СПОРТИВНЫЕ ИГРЫ</w:t>
      </w:r>
    </w:p>
    <w:p w14:paraId="329B2D37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6B466F56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2255B3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3E68C6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51A93C83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2A166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671DFA40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834D0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занятиях. Правила и терминология игры. Развитие баскетбола в современной России. Организация технико-тактических действий в процессе игры; особенности проведения и судейство соревнований; методика организации самостоятельных занятий; воспитания прыгучести; растяжка баскетболиста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2FAEF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Учащийся:</w:t>
            </w:r>
          </w:p>
          <w:p w14:paraId="6C56DE0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правилами игры; знаниями о развитии баскетбола в современной России; организацией вариантов технико-тактических действий в процессе игры; особенностями проведения и судейство соревнований; методику самостоятельных занятий.</w:t>
            </w:r>
          </w:p>
          <w:p w14:paraId="5B910FF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безопасности, терминологией игры.</w:t>
            </w:r>
          </w:p>
        </w:tc>
      </w:tr>
      <w:tr w:rsidR="008C4022" w:rsidRPr="00F00498" w14:paraId="682F1776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1657B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20A6B007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A3F4D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E30179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ускорение 5, 10, 15, 20м из разных стартовых положений различными способами в соперничестве с партнерами и с ведением мяча; "челночный" бег 4х10м; бег серийными прыжки и с доставанием высоко подвешенных предметов и с прыжком в глубину.</w:t>
            </w:r>
          </w:p>
          <w:p w14:paraId="4800E5CC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5AAD0" w14:textId="79BC4DC8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22" w:rsidRPr="00F00498" w14:paraId="7D0619DB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BBB47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8C4022" w:rsidRPr="00F00498" w14:paraId="095BE0F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1AD95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Устойчивые, передвижения, остановки, повороты в нападении и защите, ведения, передачи, броски мяча в условиях защитных действий игроков; индивидуальные, групповые и командные тактические действия в нападения и защите. Чередование различных стоек, передвижений, остановок, поворотов, ведений, передач, бросков мяча сопряженных с выполнением индивидуальных, групповых и командных тактических действий игроков в нападении и защите; двухсторонняя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110FA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чередование различных стоек, передвижений, остановок, поворотов в нападении и защите; чередование различных способов ловли, передач и ведений мяча; серийные броски с различных точек средней и дальней дистанции при активном сопротивлении защитника, после выполнения технических приемов нападения, финтов и с сопротивлением защитника; отбивание мяча; накрытия броска и организация борьбы за мяч отскочивший от щита; добрасывая мяч; штрафной бросок и действия игроков при его выполнении; выход и противодействия выхода на свободное место для взаимодействий между игроками; взаимодействия и противодействия заслонам; организацией и проведением спортивных игр с учащимися младших классов; судейством.</w:t>
            </w:r>
          </w:p>
          <w:p w14:paraId="0492A8A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двухстороннюю игру с соблюдение правил, тактических и технических действий</w:t>
            </w:r>
          </w:p>
        </w:tc>
      </w:tr>
      <w:tr w:rsidR="008C4022" w:rsidRPr="00F00498" w14:paraId="4D10537B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2FBB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28957F68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5F7D0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4BA21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скакалку: 74раз; подтягивание: 11раз подъем туловища из положения, лежа: 30раз; сгибание и разгибание рук, в упоре лежа: 36раза; приседания: 13раз; прыжки в длину с места: 230см; прыжки из приседа: 21раз; бег на месте: 22шага.</w:t>
            </w:r>
          </w:p>
        </w:tc>
      </w:tr>
    </w:tbl>
    <w:p w14:paraId="0A457DB8" w14:textId="77777777" w:rsidR="008C4022" w:rsidRPr="00F00498" w:rsidRDefault="008C4022" w:rsidP="008C4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966"/>
        <w:gridCol w:w="853"/>
      </w:tblGrid>
      <w:tr w:rsidR="008C4022" w:rsidRPr="00F00498" w14:paraId="1497A739" w14:textId="77777777" w:rsidTr="00F57550">
        <w:trPr>
          <w:gridAfter w:val="1"/>
          <w:wAfter w:w="853" w:type="dxa"/>
          <w:trHeight w:val="621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F4B384" w14:textId="77777777" w:rsidR="008C4022" w:rsidRPr="00F00498" w:rsidRDefault="008C4022" w:rsidP="00F575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8C4022" w:rsidRPr="00F00498" w14:paraId="17108B4F" w14:textId="77777777" w:rsidTr="00F57550">
        <w:tblPrEx>
          <w:tblLook w:val="04A0" w:firstRow="1" w:lastRow="0" w:firstColumn="1" w:lastColumn="0" w:noHBand="0" w:noVBand="1"/>
        </w:tblPrEx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F6E823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34438E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224ECFE8" w14:textId="77777777" w:rsidTr="00F57550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D1EA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6902C156" w14:textId="77777777" w:rsidTr="00F57550">
        <w:tblPrEx>
          <w:tblLook w:val="04A0" w:firstRow="1" w:lastRow="0" w:firstColumn="1" w:lastColumn="0" w:noHBand="0" w:noVBand="1"/>
        </w:tblPrEx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8AB0E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координационных, кондиционных способностей. Гигиенические требования. Самоконтроль и дозирование нагрузки при занятиях спортивными играми. Техника безопасности. Судейство, организация и проведение спортивных игр с учащимися младших классов.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B15B8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0A11C43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званиями о влиянии игровых упражнений на развитие координационных, кондиционных способностей, гигиеническими требованиями</w:t>
            </w:r>
          </w:p>
          <w:p w14:paraId="66A1D20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безопасности, самоконтроль, правила проведения соревнований.</w:t>
            </w:r>
          </w:p>
        </w:tc>
      </w:tr>
      <w:tr w:rsidR="008C4022" w:rsidRPr="00F00498" w14:paraId="438AE1DB" w14:textId="77777777" w:rsidTr="00F57550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FF0F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11746464" w14:textId="77777777" w:rsidTr="00F57550">
        <w:tblPrEx>
          <w:tblLook w:val="04A0" w:firstRow="1" w:lastRow="0" w:firstColumn="1" w:lastColumn="0" w:noHBand="0" w:noVBand="1"/>
        </w:tblPrEx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07710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0305F3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«челночный бег» 3х10бег с ускорением, прыжки со скакалкой, подтягивание, сгибание и разгибание рук, в упоре лежа, наклон туловища, вперед сидя, поднимание туловища из положения, лежа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на спине</w:t>
            </w:r>
          </w:p>
          <w:p w14:paraId="6F5A7560" w14:textId="77777777" w:rsidR="008C4022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8773DB" w14:textId="6D083808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22" w:rsidRPr="00F00498" w14:paraId="4D625368" w14:textId="77777777" w:rsidTr="00F57550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BFCE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8C4022" w:rsidRPr="00F00498" w14:paraId="6C5A9905" w14:textId="77777777" w:rsidTr="00F57550">
        <w:tblPrEx>
          <w:tblLook w:val="04A0" w:firstRow="1" w:lastRow="0" w:firstColumn="1" w:lastColumn="0" w:noHBand="0" w:noVBand="1"/>
        </w:tblPrEx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2691A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Техника: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повороты, прием и передача мяча (верхняя и нижняя) (на месте индивидуально, в парах, после перемещения, в прыжке, после подачи, групповые упражнения с подачей через сетку), подача мяча (нижняя и верхняя) (имитация подачи и в стенку, на партнера, через сетку, из-за лицевой линии, с изменением направления полета мяча, на точность по зонам площадки), нападающий удар (варианты ударов через сетку, удары в прыжке с места по мячу, наброшенному партнером, удары через сетку собственным набрасыванием мячу, атакующие удары, варианты блокирования)</w:t>
            </w:r>
          </w:p>
          <w:p w14:paraId="72AF6BF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Тактика: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индивидуальные, групповые, и командные тактические действия в защите, нападении, учебная игра с соблюдением правил тактических и технических действий.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CDE5E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технико-тактические действия</w:t>
            </w:r>
          </w:p>
          <w:p w14:paraId="4BFAB76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учебная двухсторонняя игра</w:t>
            </w:r>
          </w:p>
        </w:tc>
      </w:tr>
      <w:tr w:rsidR="008C4022" w:rsidRPr="00F00498" w14:paraId="1686B3DC" w14:textId="77777777" w:rsidTr="00F57550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D544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512FA14B" w14:textId="77777777" w:rsidTr="00F57550">
        <w:tblPrEx>
          <w:tblLook w:val="04A0" w:firstRow="1" w:lastRow="0" w:firstColumn="1" w:lastColumn="0" w:noHBand="0" w:noVBand="1"/>
        </w:tblPrEx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AEBBC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66148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скакалку: 74раз; подтягивание: 11раз подъем туловища из положения, лежа: 30раз; сгибание и разгибание рук, в упоре лежа: 36раза; приседания: 13раз; прыжки в длину с места: 230см; прыжки из приседа: 21раз; бег на месте: 22шага.</w:t>
            </w:r>
          </w:p>
        </w:tc>
      </w:tr>
      <w:tr w:rsidR="008C4022" w:rsidRPr="00F00498" w14:paraId="4FE98485" w14:textId="77777777" w:rsidTr="00F57550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4B9117" w14:textId="77777777" w:rsidR="008C4022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9E6D7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</w:tbl>
    <w:p w14:paraId="4C8DC7EB" w14:textId="77777777" w:rsidR="008C4022" w:rsidRPr="00F00498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819"/>
      </w:tblGrid>
      <w:tr w:rsidR="008C4022" w:rsidRPr="00F00498" w14:paraId="0AB6585F" w14:textId="77777777" w:rsidTr="00F57550">
        <w:trPr>
          <w:trHeight w:val="36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67E5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C11D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21346221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D808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2B05A8E4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60C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Развитие футбола в России и за рубежом. Физическая подготовка юного футболиста. Особенности подготовки девушек в футболе. Правила игры, судейство и арбитраж.</w:t>
            </w:r>
          </w:p>
          <w:p w14:paraId="707FB05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4DB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46BBBB1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знаниями о развитии футбола в России и за рубежом, о физической подготовке юного футболиста, особенностях подготовки девушек в футболе, </w:t>
            </w: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основные правила игры и основные принципы арбитража, технику безопасности</w:t>
            </w:r>
          </w:p>
        </w:tc>
      </w:tr>
      <w:tr w:rsidR="008C4022" w:rsidRPr="00F00498" w14:paraId="409F8110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0182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5B4D1DBF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1C6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Встречные и круговые эстафеты с преодолением полосы препятствий, с переносом, расстановкой и сбором предметов, метанием в цель, бросками и ловлей мяча, прыжками и бегом в различных сочетаниях; ускорения и рывки с мячом; рывки к мячу с последующим ударом по воротам; прыжки с имитацией удара головой и ногой; прыжки с места и с разбега с ударами головой или ногой по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мячах, подвешенных на разной высоте; спортивные игры: гандбол, баскетбол, волейбол, хоккей с мячом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 борьба за мяч с помощью толчков;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</w:p>
          <w:p w14:paraId="717A64B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195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с места и с разбега с имитацией удара головой или ногой по мячах, подвешенных на разной высоте; подвижные и спортивные игры по упрощенным правилам с элементами футбола; удары по футбольному и набивному мячах на дальность; броски набивного мяча ногой на дальность за счет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энергичного маха ногой вперед;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</w:p>
          <w:p w14:paraId="1713526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играет: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8C4022" w:rsidRPr="00F00498" w14:paraId="63504E63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0A8B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8C4022" w:rsidRPr="00F00498" w14:paraId="56347C84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084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Передвижения: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различные сочетания приемов передвижения с техникой владения мячом;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удары по мячу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ногой: совершенствование точности ударов, умение рассчитывать силу удара; головой: совершенствование техники ударов лбом;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 остановки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мяча: совершенствование остановок мяча различными способами;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ведения мяча различными способами;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отвлекающим действия (финты):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финтов с учетом развития у учащихся двигательных качеств; отбора мяча: отбор мяча в подкате; вбрасывания мяча: совершенствование точности и дальности вбрасывания мяча;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жонглирование мячом;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элементы игры вратаря: совершенствование техники ловли и отражения, бросков руками и выбивания мяча ногами, умение определять направление возможного удара, игры на выходах, быстрой организации атаки, управление игрой партнеров по обороне. </w:t>
            </w:r>
          </w:p>
          <w:p w14:paraId="06365D3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нападении и в защите: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способностей и умений действовать в нападении; </w:t>
            </w:r>
          </w:p>
          <w:p w14:paraId="6EA3D80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 защите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совершенствование скорости организации атак; </w:t>
            </w:r>
          </w:p>
          <w:p w14:paraId="1EA29F5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командные действия в нападении 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 защите: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организация быстрого и постепенного нападения.</w:t>
            </w:r>
          </w:p>
          <w:p w14:paraId="5FC6B12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совершенствования согласованности действий в обороне.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1C7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передвижения: различные приемы передвижения в сочетании с техникой владения мячом; удары по мячу ногой: совершенствование ударов на точность (в цель, в ворота, партнеру, движущийся); головой, лбом, выполняя их с активным сопротивлением, обращая при этом внимание на высокий прыжок; </w:t>
            </w:r>
          </w:p>
          <w:p w14:paraId="0800285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остановки мяча различными способами с наименьшей затратой времени, на высокой скорости движения; ведение мяча различными способами на высокой скорости, меняя направление и ритм движения, применяя отвлекающих действия (финты); совершенствование финтов с учетом развития собственных двигательных качеств, учитывая игровое место в составе команды; </w:t>
            </w:r>
          </w:p>
          <w:p w14:paraId="0918D3F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отбора мяча: в подкате; определение замысла соперника, владеющего мячом; вбрасывания мяча: на точность и дальность, изменяя расстояние до цели; жонглирование мячом ногой (правой, левой), бедром (правым, левым), головой; элементы игры вратаря, индивидуальные групповые и командные действия </w:t>
            </w:r>
          </w:p>
          <w:p w14:paraId="1888B1A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соблюдает правила обучающих игр; правил техники безопасности во время занятий футболом.</w:t>
            </w:r>
          </w:p>
          <w:p w14:paraId="4F1518D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играет: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учебная игра, используя изученные действия</w:t>
            </w:r>
          </w:p>
          <w:p w14:paraId="77676FA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9BC2E" w14:textId="7C55E86B" w:rsidR="008C4022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C25D84" w14:textId="698A422E" w:rsidR="008C4022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819C582" w14:textId="0FBB1486" w:rsidR="008C4022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0F1BBE" w14:textId="39A8114E" w:rsidR="008C4022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ACA989" w14:textId="77777777" w:rsidR="008C4022" w:rsidRPr="00F00498" w:rsidRDefault="008C4022" w:rsidP="008C40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2D4FD96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10 – 11 класс (девушки)</w:t>
      </w:r>
    </w:p>
    <w:p w14:paraId="00114B46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3CEF299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5F7F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6547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5B7E0D65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373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46D8BCD9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72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Правила техники безопасности. Современное Олимпийское и физкультурно-массовое движение. Спортивно-оздоровительные системы физических упражнений в отечественной и зарубежной культуре. Способы индивидуальной организации, планировании, регулировании контроля физических нагрузок во время занятий физическими упражнений. Способы регулирования массы тела. Вредные привычки, причины их возникновения и пагубное влияние на здоровье. Доврачебная помощь при травмах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13C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4E619640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знаниями современного Олимпийского и физкультурно-массового движения. Спортивно-оздоровительными системами. Способами индивидуальной организацией, планирования, регулирования и контроля.</w:t>
            </w:r>
          </w:p>
          <w:p w14:paraId="10CDEBB8" w14:textId="77777777" w:rsidR="008C4022" w:rsidRPr="00F00498" w:rsidRDefault="008C4022" w:rsidP="00F57550">
            <w:pPr>
              <w:tabs>
                <w:tab w:val="num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гигиенические требования </w:t>
            </w:r>
            <w:proofErr w:type="gramStart"/>
            <w:r w:rsidRPr="00F00498">
              <w:rPr>
                <w:rFonts w:ascii="Times New Roman" w:hAnsi="Times New Roman"/>
                <w:sz w:val="24"/>
                <w:szCs w:val="24"/>
              </w:rPr>
              <w:t>к занятиями</w:t>
            </w:r>
            <w:proofErr w:type="gram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культурой, технику безопасности.</w:t>
            </w:r>
          </w:p>
        </w:tc>
      </w:tr>
      <w:tr w:rsidR="008C4022" w:rsidRPr="00F00498" w14:paraId="1C87C5ED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A3D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</w:p>
        </w:tc>
      </w:tr>
      <w:tr w:rsidR="008C4022" w:rsidRPr="00F00498" w14:paraId="0A7F4A8B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E5D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Пройдённый в предыдущих классах материал; Строевые приемы: повороты в движении; перестроение из одной колонны в 2, 4, 8 в движении; строевой шаг Общеразвивающие упражнения (упражнения на месте и в движении, без предмета с предметами). Развитие координационных, силовых способностей и гибкости.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6E8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строевые команды; ранее изученные, общеразвивающие упражнения.</w:t>
            </w:r>
          </w:p>
        </w:tc>
      </w:tr>
      <w:tr w:rsidR="008C4022" w:rsidRPr="00F00498" w14:paraId="60F424FC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DC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3DAE8AFF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98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C4022" w:rsidRPr="00F00498" w14:paraId="6CD3C945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1B6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Кувырки вперед и назад; сед углом; стоя на коленях наклон назад; стойка на лопатках; стойка на руках с помощью; «мост» из положения, стоя; комбинации из ранее освоенных элементов (2 кувырка вперед, кувырок назад, перекат в стойку на лопатки, группировка, «мост» из положения стоя).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EBD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комбинации, комплексы упражнений на развитие двигательных качеств (сила, гибкость, выносливость).</w:t>
            </w:r>
          </w:p>
          <w:p w14:paraId="329DDA7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 «ГТО».</w:t>
            </w:r>
          </w:p>
        </w:tc>
      </w:tr>
      <w:tr w:rsidR="008C4022" w:rsidRPr="00F00498" w14:paraId="2C636940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506F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</w:tc>
      </w:tr>
      <w:tr w:rsidR="008C4022" w:rsidRPr="00F00498" w14:paraId="647978E7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53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Пройденный в предыдущих классах материал; толчком ног подъем в упор на верхнюю жердь; толчком двух ног вис углом;  равновесие на нижней жерди; упор присев на одной ноге, махом соскок.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AC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комбинацию из разученных элементов, страховку и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53CA0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 «ГТО».</w:t>
            </w:r>
          </w:p>
        </w:tc>
      </w:tr>
      <w:tr w:rsidR="008C4022" w:rsidRPr="00F00498" w14:paraId="24CC2051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F87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Лазание</w:t>
            </w:r>
          </w:p>
        </w:tc>
      </w:tr>
      <w:tr w:rsidR="008C4022" w:rsidRPr="00F00498" w14:paraId="377CEE89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7D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По канату в 2 приема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F05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лазание по канату в 2 приема</w:t>
            </w:r>
          </w:p>
        </w:tc>
      </w:tr>
      <w:tr w:rsidR="008C4022" w:rsidRPr="00F00498" w14:paraId="48EA73AE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3F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</w:tc>
      </w:tr>
      <w:tr w:rsidR="008C4022" w:rsidRPr="00F00498" w14:paraId="29FA5203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DB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Прыжок боком (конь в ширину, высота 110см); прыжок углом с разбега под углом к снаряду (конь в ширину, высота 110см).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7B6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опорного прыжка </w:t>
            </w:r>
          </w:p>
          <w:p w14:paraId="7301DFF9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22" w:rsidRPr="00F00498" w14:paraId="5930C7D7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EF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Ритмическая гимнастика</w:t>
            </w:r>
          </w:p>
        </w:tc>
      </w:tr>
      <w:tr w:rsidR="008C4022" w:rsidRPr="00F00498" w14:paraId="26B31430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6B5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Комплексы ритмической гимнастки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7FC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комплексы ритмической гимнастики</w:t>
            </w:r>
          </w:p>
        </w:tc>
      </w:tr>
      <w:tr w:rsidR="008C4022" w:rsidRPr="00F00498" w14:paraId="6D0A435D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FB1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8C4022" w:rsidRPr="00F00498" w14:paraId="0C687BC9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D5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в висе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5E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прыжки через скакалку: 80раз; подтягивание: 14раз подъем туловища из положения, лежа: 24раз; сгибание и разгибание рук, в упоре лежа от скамейки: 18раз; приседания: 9раз; прыжки в длину с места: 175см; прыжки из приседа: 16раз; бег на месте: 19 шагов.</w:t>
            </w:r>
          </w:p>
        </w:tc>
      </w:tr>
    </w:tbl>
    <w:p w14:paraId="1F618B17" w14:textId="77777777" w:rsidR="008C4022" w:rsidRPr="00F00498" w:rsidRDefault="008C4022" w:rsidP="008C40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1A640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21D7AF7C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EE98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151B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7E37419E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F97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5BD6E651" w14:textId="77777777" w:rsidTr="00F57550">
        <w:trPr>
          <w:trHeight w:val="172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D4B5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травмах. Основы техники и тактики выученных видов легкой атлетики. Судейская практика. Физической совершенствование и формирование здорового образа жизни. Дозирование нагрузки при занятиях бегом, прыжками и метанием.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0866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4550D49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правилами оказания первой медицинской помощи при различных травмах; знаниями судейской практики</w:t>
            </w:r>
          </w:p>
          <w:p w14:paraId="48F78C8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выученных видов легкой атлетики;</w:t>
            </w:r>
          </w:p>
        </w:tc>
      </w:tr>
      <w:tr w:rsidR="008C4022" w:rsidRPr="00F00498" w14:paraId="074435BD" w14:textId="77777777" w:rsidTr="00F57550">
        <w:trPr>
          <w:trHeight w:val="27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4E920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подготовка:</w:t>
            </w:r>
          </w:p>
        </w:tc>
      </w:tr>
      <w:tr w:rsidR="008C4022" w:rsidRPr="00F00498" w14:paraId="7788146C" w14:textId="77777777" w:rsidTr="00F57550">
        <w:trPr>
          <w:trHeight w:val="39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536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беговые, прыжковые, для метаний;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; упражнения с барьерами.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462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специальные упражнения: беговые, прыжковые, с барьерами, для метаний;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22" w:rsidRPr="00F00498" w14:paraId="02456FCB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588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8C4022" w:rsidRPr="00F00498" w14:paraId="30EBB894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611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Бег 30м, 60м ,100м; повторный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бег 4х80м, 2х150м, 2х200м с заданной скоростью; эстафетный бег4х100м; спортивные игры.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3F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бег на заданных отрезках; эстафетный бег; бег с преодолением препятствий (с барьерами); эстафетный бег;</w:t>
            </w:r>
          </w:p>
          <w:p w14:paraId="0B5AAEA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спортивные игры для развития скоростной выносливости.</w:t>
            </w:r>
          </w:p>
        </w:tc>
      </w:tr>
      <w:tr w:rsidR="008C4022" w:rsidRPr="00F00498" w14:paraId="5FF5E472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D32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Прыжки </w:t>
            </w:r>
          </w:p>
        </w:tc>
      </w:tr>
      <w:tr w:rsidR="008C4022" w:rsidRPr="00F00498" w14:paraId="51EA9223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E2B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в длину с места с разбега; в высоту выученными способами;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AFF7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прыжки: в длину с места; с разбега; в высоту;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22" w:rsidRPr="00F00498" w14:paraId="0E2A0887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28C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8C4022" w:rsidRPr="00F00498" w14:paraId="26427A55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D94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малого мяча на дальность (150г); гранаты 500г в горизонтальную цель и на дальность; броски и толкание набивного мяча, ядра 1-3кг.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D93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дальность; метание гранаты в цель и на дальность; броски и толкание набивного мяча и ядра.</w:t>
            </w:r>
          </w:p>
        </w:tc>
      </w:tr>
      <w:tr w:rsidR="008C4022" w:rsidRPr="00F00498" w14:paraId="5FA05EB1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CBA5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1C38E9C0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9FC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из виса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F88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скакалку: 76-86раз; подтягивание:13-16раз подъем туловища из положения, лежа: 22-28раз; сгибание и разгибание рук, в упоре лежа от скамейки 20раз; приседания: 8-11раз; прыжки в длину с места: 170-185см; прыжки из приседа: 14-20раз; бег на месте: 18-21 шага.</w:t>
            </w:r>
          </w:p>
        </w:tc>
      </w:tr>
    </w:tbl>
    <w:p w14:paraId="4E6C1FB9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39AB66CA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E628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603B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4B0FC2D4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256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2D61617D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1F2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травмах и переутомлении. Особенности бега по различной местности (по жесткому грунту, по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песку, в гору, с горы, преодоление препятствий: поваленные деревья, изгороди и др.). Техника безопасности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D05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Обучающийся:</w:t>
            </w:r>
          </w:p>
          <w:p w14:paraId="45837EA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правилами оказания первой медицинской помощи при травмах и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переутомлении;</w:t>
            </w: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особенностями бега по различной местности;</w:t>
            </w:r>
          </w:p>
          <w:p w14:paraId="609E20E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безопасности.</w:t>
            </w:r>
          </w:p>
        </w:tc>
      </w:tr>
      <w:tr w:rsidR="008C4022" w:rsidRPr="00F00498" w14:paraId="07FF729C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BFE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8C4022" w:rsidRPr="00F00498" w14:paraId="052B720D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89E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упражнения; медленный бег 10-15мин; повторный бег 4х150м; 4х200м; 2х300м (индивидуально в зависимости от поставленных целей и задач);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до 15мин;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br/>
              <w:t>переменный бег до 15мин.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952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упражнения; равномерный медленный бег до 20мин; повторный бег на заданных отрезках; </w:t>
            </w:r>
            <w:proofErr w:type="spellStart"/>
            <w:r w:rsidRPr="00F00498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до 15мин; переменный бег до 15мин; контрольный тест бег - 2000м;</w:t>
            </w:r>
          </w:p>
          <w:p w14:paraId="5E9E979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сдает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: нормы ГТО.</w:t>
            </w:r>
          </w:p>
        </w:tc>
      </w:tr>
      <w:tr w:rsidR="008C4022" w:rsidRPr="00F00498" w14:paraId="4CF7FEB3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148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</w:tr>
      <w:tr w:rsidR="008C4022" w:rsidRPr="00F00498" w14:paraId="002A0CED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E99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Отработка старта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по раздельным дорожкам, с общей линии (стартовый разгон).</w:t>
            </w:r>
          </w:p>
          <w:p w14:paraId="61F7905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Бег по дистанции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-  работа над экономичностью и равномерностью движений, выбор тактики преодоления различных дистанций (индивидуально).</w:t>
            </w:r>
          </w:p>
          <w:p w14:paraId="7169D8B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Прохождение поворотов –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работать над техникой бега по виражу.</w:t>
            </w:r>
          </w:p>
          <w:p w14:paraId="04AC90C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Финиширование –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работа над финишным броском.</w:t>
            </w:r>
          </w:p>
          <w:p w14:paraId="6B3B962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Работа над техникой преодоления препятствий в кроссе.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6C2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и тактику бега на средние и длинные дистанции; выученные приемы.</w:t>
            </w:r>
          </w:p>
        </w:tc>
      </w:tr>
    </w:tbl>
    <w:p w14:paraId="683E98E4" w14:textId="77777777" w:rsidR="008C4022" w:rsidRPr="00F00498" w:rsidRDefault="008C4022" w:rsidP="008C4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СПОРТИВНЫЕ ИГРЫ</w:t>
      </w:r>
    </w:p>
    <w:p w14:paraId="447C56E5" w14:textId="77777777" w:rsidR="008C4022" w:rsidRPr="00F00498" w:rsidRDefault="008C4022" w:rsidP="008C4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781614F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1E5EEA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C1B0A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0ADF1D75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301D4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2E81BDAA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79D8F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занятиях. Правила и терминология игры. Развитие баскетбола в современной России. Организация технико-тактических действий в процессе игры; особенности проведения и судейство соревнований; методика организации самостоятельных занятий; воспитания прыгучести; растяжка баскетболиста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863751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0D05121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правилами игры; знаниями о развитии баскетбола в современной России; организацией вариантов технико-тактических действий в процессе игры; особенностями проведения и судейство соревнований; методику самостоятельных занятий.</w:t>
            </w:r>
          </w:p>
          <w:p w14:paraId="16935DC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технику безопасности, терминологией игры.</w:t>
            </w:r>
          </w:p>
        </w:tc>
      </w:tr>
      <w:tr w:rsidR="008C4022" w:rsidRPr="00F00498" w14:paraId="759204BA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55EDD6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7F035AFD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CC598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93FAA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ускорение 5, 10, 15, 20м из разных стартовых положений различными способами в соперничестве с партнерами и с ведением мяча; "челночный" бег 4х10м; бег серийными прыжки и с доставанием высоко подвешенных предметов и с прыжком в глубину.</w:t>
            </w:r>
          </w:p>
        </w:tc>
      </w:tr>
      <w:tr w:rsidR="008C4022" w:rsidRPr="00F00498" w14:paraId="62408ECC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68DF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</w:tr>
      <w:tr w:rsidR="008C4022" w:rsidRPr="00F00498" w14:paraId="68581145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B31B0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Устойчивые, передвижения, остановки, повороты в нападении и защите, ведения, передачи, броски мяча в условиях защитных действий игроков; индивидуальные, групповые и командные тактические действия в нападения и защите. Чередование различных стоек, передвижений, остановок, поворотов, ведений, передач, бросков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мяча сопряженных с выполнением индивидуальных, групповых и командных тактических действий игроков в нападении и защите; двухсторонняя учебная игра.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218DA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чередование различных стоек, передвижений, остановок, поворотов в нападении и защите; чередование различных способов ловли, передач и ведений мяча; серийные броски с различных точек средней и дальней дистанции при активном сопротивлении защитника, после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технических приемов нападения, финтов и с сопротивлением защитника; отбивание мяча; накрытия броска и организация борьбы за мяч, отскочивший от щита; добрасывая мяч; штрафной бросок и действия игроков при его выполнении; выход и противодействия выхода на свободное место для взаимодействий между игроками; взаимодействия и противодействия заслонам; организацией и проведением спортивных игр с учащимися младших классов; судейством.</w:t>
            </w:r>
          </w:p>
          <w:p w14:paraId="35430D0A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двухстороннюю игру с соблюдение правил, тактических и технических действий</w:t>
            </w:r>
          </w:p>
        </w:tc>
      </w:tr>
      <w:tr w:rsidR="008C4022" w:rsidRPr="00F00498" w14:paraId="097EC4A1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B7FB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8C4022" w:rsidRPr="00F00498" w14:paraId="654FBC85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4A1CB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3C9C9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скакалку: 84 раз; подтягивание: 15раз подъем туловища из положения, лежа: 26раз; сгибание и разгибание рук, в упоре лежа: 19раза; приседания: 10раз; прыжки в длину с места: 180см; прыжки из приседа: 19раз; бег на месте: 20 шага.</w:t>
            </w:r>
          </w:p>
        </w:tc>
      </w:tr>
    </w:tbl>
    <w:p w14:paraId="3F002397" w14:textId="77777777" w:rsidR="008C4022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623991" w14:textId="77777777" w:rsidR="008C4022" w:rsidRPr="00F00498" w:rsidRDefault="008C4022" w:rsidP="008C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ВОЛЕЙБОЛ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C4022" w:rsidRPr="00F00498" w14:paraId="45EE295E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471DC1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6A27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46B01FF8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5D4C3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371B8E61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C752D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координационных, кондиционных способностей. Гигиенические требования. Самоконтроль и дозирование нагрузки при занятиях спортивными играми. Техника безопасности. Судейство, организация и проведение спортивных игр с учащимися младших классов.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1BF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3BB6763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званиями о влиянии игровых упражнений на развитие координационных, кондиционных способностей, гигиеническими требованиями</w:t>
            </w:r>
          </w:p>
          <w:p w14:paraId="61E2066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безопасности, самоконтроль, правила проведения соревнований.</w:t>
            </w:r>
          </w:p>
        </w:tc>
      </w:tr>
      <w:tr w:rsidR="008C4022" w:rsidRPr="00F00498" w14:paraId="149A5584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32029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21A28BF7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CF69B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82B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«челночный бег» 3х10бег с ускорением, прыжки со скакалкой, подтягивание, сгибание и разгибание рук, в упоре лежа, наклон туловища, вперед сидя, поднимание туловища из положения, лежа на спине</w:t>
            </w:r>
          </w:p>
        </w:tc>
      </w:tr>
      <w:tr w:rsidR="008C4022" w:rsidRPr="00F00498" w14:paraId="7F0A58B4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04D8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</w:tr>
      <w:tr w:rsidR="008C4022" w:rsidRPr="00F00498" w14:paraId="1E6EFB08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F9E18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Техника: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передвижения, остановки, повороты, прием и передача мяча (верхняя и нижняя) (на месте индивидуально, в парах, после перемещения, в прыжке, после подачи, групповые упражнения с подачей через сетку), подача мяча (нижняя и верхняя) (имитация подачи и в стенку, на партнера, через сетку, из-за лицевой линии, с изменением направления полета мяча, на точность по зонам площадки), нападающий удар (варианты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ударов через сетку, удары в прыжке с места по мячу, наброшенному партнером, удары через сетку собственным набрасыванием мячу, атакующие удары, варианты блокирования)</w:t>
            </w:r>
          </w:p>
          <w:p w14:paraId="6F4F01A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Тактика: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индивидуальные, групповые, и командные тактические действия в защите, нападении, учебная игра с соблюдением правил тактических и технических действий.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D07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технико-тактические действия</w:t>
            </w:r>
          </w:p>
          <w:p w14:paraId="7E91121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учебная двухсторонняя игра</w:t>
            </w:r>
          </w:p>
        </w:tc>
      </w:tr>
      <w:tr w:rsidR="008C4022" w:rsidRPr="00F00498" w14:paraId="1B9281B0" w14:textId="77777777" w:rsidTr="00F5755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12844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C4022" w:rsidRPr="00F00498" w14:paraId="490532B1" w14:textId="77777777" w:rsidTr="00F57550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85ED4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в висе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C299C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86раз; подтягивание: 16раз подъем туловища из положения, лежа: 28раз; сгибание и разгибание рук, в упоре лежа от скамейки: 20раз; приседания: 11раз; прыжки в длину с места: 185см; прыжки из приседа: 20раз; бег на месте: 21 шагов.</w:t>
            </w:r>
          </w:p>
        </w:tc>
      </w:tr>
    </w:tbl>
    <w:p w14:paraId="67769527" w14:textId="77777777" w:rsidR="008C4022" w:rsidRPr="00F00498" w:rsidRDefault="008C4022" w:rsidP="008C40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44E5BD" w14:textId="77777777" w:rsidR="008C4022" w:rsidRPr="00F00498" w:rsidRDefault="008C4022" w:rsidP="008C40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498">
        <w:rPr>
          <w:rFonts w:ascii="Times New Roman" w:hAnsi="Times New Roman"/>
          <w:b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819"/>
      </w:tblGrid>
      <w:tr w:rsidR="008C4022" w:rsidRPr="00F00498" w14:paraId="4E8B3D55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6512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1C1C" w14:textId="77777777" w:rsidR="008C4022" w:rsidRPr="00F00498" w:rsidRDefault="008C4022" w:rsidP="00F5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обучающихся</w:t>
            </w:r>
          </w:p>
        </w:tc>
      </w:tr>
      <w:tr w:rsidR="008C4022" w:rsidRPr="00F00498" w14:paraId="38421C78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B394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C4022" w:rsidRPr="00F00498" w14:paraId="0F7DA832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EA0E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Развитие футбола в России и за рубежом. Физическая подготовка юного футболиста. Особенности подготовки девушек в футболе. Правила игры, судейство и арбитраж.</w:t>
            </w:r>
          </w:p>
          <w:p w14:paraId="6401F95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7922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14:paraId="153E3B8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владеет: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знаниями о развитии футбола в России и за рубежом, о физической подготовке юного футболиста, особенностях подготовки девушек в футболе, </w:t>
            </w: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основные правила игры и основные принципы арбитража, технику безопасности</w:t>
            </w:r>
          </w:p>
        </w:tc>
      </w:tr>
      <w:tr w:rsidR="008C4022" w:rsidRPr="00F00498" w14:paraId="38B12BE5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41F4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C4022" w:rsidRPr="00F00498" w14:paraId="6D19A451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CC80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Встречные и круговые эстафеты с преодолением полосы препятствий, с переносом, расстановкой и сбором предметов, метанием в цель, бросками и ловлей мяча, прыжками и бегом в различных сочетаниях; ускорения и рывки с мячом; рывки к мячу с последующим ударом по воротам; прыжки с имитацией удара головой и ногой; прыжки с места и с разбега с ударами головой или ногой по мячах, подвешенных на разной высоте; спортивные игры: гандбол, баскетбол, волейбол, хоккей с мячом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 борьба за мяч с помощью толчков;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lastRenderedPageBreak/>
              <w:t>рывком и ударом в цель.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424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прыжки с места и с разбега с имитацией удара головой или ногой по мячах, подвешенных на разной высоте; подвижные и спортивные игры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</w:p>
          <w:p w14:paraId="70BBBB9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играет: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8C4022" w:rsidRPr="00F00498" w14:paraId="1ECE8E58" w14:textId="77777777" w:rsidTr="00F57550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A473" w14:textId="77777777" w:rsidR="008C4022" w:rsidRPr="00F00498" w:rsidRDefault="008C4022" w:rsidP="00F5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</w:tr>
      <w:tr w:rsidR="008C4022" w:rsidRPr="00F00498" w14:paraId="1D461CED" w14:textId="77777777" w:rsidTr="00F575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932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Передвижения: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различные сочетания приемов передвижения с техникой владения мячом;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удары по мячу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ногой: совершенствование точности ударов, умение рассчитывать силу удара; головой: совершенствование техники ударов лбом;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 xml:space="preserve"> остановки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мяча: совершенствование остановок мяча различными способами;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ведения мяча различными способами;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отвлекающим действия (финты):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финтов с учетом развития у учащихся двигательных качеств; отбора мяча: отбор мяча в подкате; вбрасывания мяча: совершенствование точности и дальности вбрасывания мяча;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жонглирование мячом;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элементы игры вратаря: совершенствование техники ловли и отражения, бросков руками и выбивания мяча ногами, умение определять направление возможного удара, игры на выходах, быстрой организации атаки, управление игрой партнеров по обороне. </w:t>
            </w:r>
          </w:p>
          <w:p w14:paraId="7014CFB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нападении и в защите: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способностей и умений действовать в нападении; </w:t>
            </w:r>
          </w:p>
          <w:p w14:paraId="6971F1F4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 защите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: совершенствование скорости организации атак; </w:t>
            </w:r>
          </w:p>
          <w:p w14:paraId="535C0052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командные действия в нападении и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98">
              <w:rPr>
                <w:rFonts w:ascii="Times New Roman" w:hAnsi="Times New Roman"/>
                <w:i/>
                <w:sz w:val="24"/>
                <w:szCs w:val="24"/>
              </w:rPr>
              <w:t>в защите: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 организация быстрого и постепенного нападения.</w:t>
            </w:r>
          </w:p>
          <w:p w14:paraId="0B852C19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совершенствования согласованности действий в обороне.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A8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передвижения: различные приемы передвижения в сочетании с техникой владения мячом; удары по мячу ногой: совершенствование ударов на точность (в цель, в ворота, партнеру, движущийся); головой, лбом, выполняя их с активным сопротивлением, обращая при этом внимание на высокий прыжок; </w:t>
            </w:r>
          </w:p>
          <w:p w14:paraId="13DF20EF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остановки мяча различными способами с наименьшей затратой времени, на высокой скорости движения; ведение мяча различными способами на высокой скорости, меняя направление и ритм движения, применяя отвлекающих действия (финты); совершенствование финтов с учетом развития собственных двигательных качеств, учитывая игровое место в составе команды; </w:t>
            </w:r>
          </w:p>
          <w:p w14:paraId="71FF1CA8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 xml:space="preserve">отбора мяча: в подкате; определение замысла соперника, владеющего мячом; вбрасывания мяча: на точность и дальность, изменяя расстояние до цели; жонглирование мячом ногой (правой, левой), бедром (правым, левым), головой; элементы игры вратаря, индивидуальные групповые и командные действия </w:t>
            </w:r>
          </w:p>
          <w:p w14:paraId="62FB3CD5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sz w:val="24"/>
                <w:szCs w:val="24"/>
              </w:rPr>
              <w:t>соблюдает правила обучающих игр; правил техники безопасности во время занятий футболом.</w:t>
            </w:r>
          </w:p>
          <w:p w14:paraId="5B59B57B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98">
              <w:rPr>
                <w:rFonts w:ascii="Times New Roman" w:hAnsi="Times New Roman"/>
                <w:b/>
                <w:sz w:val="24"/>
                <w:szCs w:val="24"/>
              </w:rPr>
              <w:t xml:space="preserve">играет: </w:t>
            </w:r>
            <w:r w:rsidRPr="00F00498">
              <w:rPr>
                <w:rFonts w:ascii="Times New Roman" w:hAnsi="Times New Roman"/>
                <w:sz w:val="24"/>
                <w:szCs w:val="24"/>
              </w:rPr>
              <w:t>учебная игра, используя изученные действия</w:t>
            </w:r>
          </w:p>
          <w:p w14:paraId="1B94246D" w14:textId="77777777" w:rsidR="008C4022" w:rsidRPr="00F00498" w:rsidRDefault="008C4022" w:rsidP="00F5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073D6" w14:textId="1BE25C5D" w:rsidR="008C4022" w:rsidRDefault="008C4022" w:rsidP="008C40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C40AAD" w14:textId="77777777" w:rsidR="001F6743" w:rsidRPr="00013357" w:rsidRDefault="001F6743" w:rsidP="001F6743">
      <w:pPr>
        <w:pStyle w:val="a3"/>
        <w:ind w:left="360"/>
        <w:jc w:val="center"/>
        <w:rPr>
          <w:b/>
        </w:rPr>
      </w:pPr>
      <w:r w:rsidRPr="00013357">
        <w:rPr>
          <w:b/>
        </w:rPr>
        <w:t>Планируемые результаты освоения учебного предмета</w:t>
      </w:r>
    </w:p>
    <w:p w14:paraId="28DA3AC2" w14:textId="77777777" w:rsidR="001F6743" w:rsidRPr="00013357" w:rsidRDefault="001F6743" w:rsidP="001F6743">
      <w:pPr>
        <w:pStyle w:val="a3"/>
        <w:jc w:val="center"/>
      </w:pPr>
      <w:r w:rsidRPr="00013357">
        <w:rPr>
          <w:b/>
        </w:rPr>
        <w:t>Личностные результаты</w:t>
      </w:r>
    </w:p>
    <w:p w14:paraId="570CE8E3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формирование уважительного отношения к культуре других народов;</w:t>
      </w:r>
    </w:p>
    <w:p w14:paraId="254F2016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развитие мотивов учебной деятельности и личностный смысл учения, принятие и освоение социальной роли обучающего;</w:t>
      </w:r>
    </w:p>
    <w:p w14:paraId="678EBABD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14:paraId="699EE130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ситуаций;</w:t>
      </w:r>
    </w:p>
    <w:p w14:paraId="0F31EA4C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8F622C1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формирование установки на безопасный здоровый образ жизни.</w:t>
      </w:r>
    </w:p>
    <w:p w14:paraId="65A001FB" w14:textId="77777777" w:rsidR="001F6743" w:rsidRPr="00013357" w:rsidRDefault="001F6743" w:rsidP="001F6743">
      <w:pPr>
        <w:pStyle w:val="a3"/>
        <w:jc w:val="center"/>
      </w:pPr>
      <w:r w:rsidRPr="00013357">
        <w:rPr>
          <w:b/>
        </w:rPr>
        <w:t>Метапредметные результаты</w:t>
      </w:r>
    </w:p>
    <w:p w14:paraId="4678D90B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lastRenderedPageBreak/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252B5330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14:paraId="0A232A43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готовность конструктивно разрешать по средствам учета интересов сторон и сотрудничества;</w:t>
      </w:r>
    </w:p>
    <w:p w14:paraId="02190D4F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14:paraId="16202F52" w14:textId="77777777" w:rsidR="001F6743" w:rsidRPr="00013357" w:rsidRDefault="001F6743" w:rsidP="001F6743">
      <w:pPr>
        <w:pStyle w:val="a3"/>
        <w:jc w:val="center"/>
      </w:pPr>
      <w:r w:rsidRPr="00013357">
        <w:rPr>
          <w:b/>
        </w:rPr>
        <w:t>Предметные результаты</w:t>
      </w:r>
    </w:p>
    <w:p w14:paraId="6BC4294A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14:paraId="5F70FE2E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- 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14:paraId="0CD4261F" w14:textId="2746D2CA" w:rsidR="001F6743" w:rsidRDefault="001F6743" w:rsidP="001F6743">
      <w:pPr>
        <w:pStyle w:val="a3"/>
        <w:spacing w:before="0" w:beforeAutospacing="0" w:after="0" w:afterAutospacing="0"/>
        <w:jc w:val="both"/>
      </w:pPr>
      <w:r w:rsidRPr="00013357"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14:paraId="6311487A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</w:p>
    <w:p w14:paraId="41C72CF5" w14:textId="77777777" w:rsidR="001F6743" w:rsidRPr="001F6743" w:rsidRDefault="001F6743" w:rsidP="001F6743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F6743">
        <w:rPr>
          <w:rFonts w:ascii="Times New Roman" w:hAnsi="Times New Roman"/>
          <w:b/>
          <w:iCs/>
          <w:sz w:val="24"/>
          <w:szCs w:val="24"/>
        </w:rPr>
        <w:t>Формирование универсальных учебных действий:</w:t>
      </w:r>
    </w:p>
    <w:p w14:paraId="1114879A" w14:textId="77777777" w:rsidR="001F6743" w:rsidRPr="00013357" w:rsidRDefault="001F6743" w:rsidP="001F6743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 w:rsidRPr="00013357"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14:paraId="5BA2D531" w14:textId="77777777" w:rsidR="001F6743" w:rsidRPr="00013357" w:rsidRDefault="001F6743" w:rsidP="001F6743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Ценностно-смысловая ориентация учащихся,</w:t>
      </w:r>
    </w:p>
    <w:p w14:paraId="10D9A620" w14:textId="77777777" w:rsidR="001F6743" w:rsidRPr="00013357" w:rsidRDefault="001F6743" w:rsidP="001F6743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 w:rsidRPr="00013357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Pr="00013357">
        <w:rPr>
          <w:rFonts w:ascii="Times New Roman" w:hAnsi="Times New Roman"/>
          <w:sz w:val="24"/>
          <w:szCs w:val="24"/>
        </w:rPr>
        <w:t>,</w:t>
      </w:r>
    </w:p>
    <w:p w14:paraId="08C6CDA1" w14:textId="77777777" w:rsidR="001F6743" w:rsidRPr="00013357" w:rsidRDefault="001F6743" w:rsidP="001F6743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Нравственно-этическое оценивание</w:t>
      </w:r>
    </w:p>
    <w:p w14:paraId="4DCB4F36" w14:textId="77777777" w:rsidR="001F6743" w:rsidRPr="00013357" w:rsidRDefault="001F6743" w:rsidP="001F674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0BAAAD87" w14:textId="77777777" w:rsidR="001F6743" w:rsidRPr="00013357" w:rsidRDefault="001F6743" w:rsidP="001F6743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 w:rsidRPr="00013357"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14:paraId="2DCFBE87" w14:textId="77777777" w:rsidR="001F6743" w:rsidRPr="00013357" w:rsidRDefault="001F6743" w:rsidP="001F6743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Умение выражать свои мысли,</w:t>
      </w:r>
    </w:p>
    <w:p w14:paraId="15CD1A83" w14:textId="77777777" w:rsidR="001F6743" w:rsidRPr="00013357" w:rsidRDefault="001F6743" w:rsidP="001F6743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Разрешение конфликтов, постановка вопросов.</w:t>
      </w:r>
    </w:p>
    <w:p w14:paraId="787EC26B" w14:textId="77777777" w:rsidR="001F6743" w:rsidRPr="00013357" w:rsidRDefault="001F6743" w:rsidP="001F6743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Управление поведением партнера: контроль, коррекция.</w:t>
      </w:r>
    </w:p>
    <w:p w14:paraId="31F570DE" w14:textId="77777777" w:rsidR="001F6743" w:rsidRPr="00013357" w:rsidRDefault="001F6743" w:rsidP="001F6743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Планирование сотрудничества с учителем и сверстниками.</w:t>
      </w:r>
    </w:p>
    <w:p w14:paraId="2FF7C100" w14:textId="5B3EF9B5" w:rsidR="001F6743" w:rsidRPr="00013357" w:rsidRDefault="001F6743" w:rsidP="001F6743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Построение высказываний в соответствии с условиями коммуникации.</w:t>
      </w:r>
    </w:p>
    <w:p w14:paraId="4EB3FA5C" w14:textId="77777777" w:rsidR="001F6743" w:rsidRPr="00013357" w:rsidRDefault="001F6743" w:rsidP="001F674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699881B2" w14:textId="77777777" w:rsidR="001F6743" w:rsidRPr="00013357" w:rsidRDefault="001F6743" w:rsidP="001F6743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 w:rsidRPr="00013357"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14:paraId="1AB4878C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 xml:space="preserve">Целеполагание, </w:t>
      </w:r>
    </w:p>
    <w:p w14:paraId="1AC0BF55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 xml:space="preserve">волевая саморегуляция, </w:t>
      </w:r>
    </w:p>
    <w:p w14:paraId="6F78DF91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коррекция,</w:t>
      </w:r>
    </w:p>
    <w:p w14:paraId="0B25A6A7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 xml:space="preserve"> оценка качества и уровня усвоения.</w:t>
      </w:r>
    </w:p>
    <w:p w14:paraId="3E771A94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Контроль в форме сличения с эталоном.</w:t>
      </w:r>
    </w:p>
    <w:p w14:paraId="7A43654C" w14:textId="77777777" w:rsidR="001F6743" w:rsidRPr="00013357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Планирование промежуточных целей с учетом результата.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06920408" w14:textId="77777777" w:rsidR="001F6743" w:rsidRPr="001F6743" w:rsidRDefault="001F6743" w:rsidP="001F6743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14:paraId="2AB15E48" w14:textId="77777777" w:rsidR="001F6743" w:rsidRPr="001F6743" w:rsidRDefault="001F6743" w:rsidP="001F6743">
      <w:pPr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1F6743">
        <w:rPr>
          <w:rFonts w:ascii="Times New Roman" w:hAnsi="Times New Roman"/>
          <w:b/>
          <w:iCs/>
          <w:sz w:val="24"/>
          <w:szCs w:val="24"/>
        </w:rPr>
        <w:t>Познавательные универсальные действия:</w:t>
      </w:r>
    </w:p>
    <w:p w14:paraId="717AAC8C" w14:textId="77777777" w:rsidR="001F6743" w:rsidRPr="00013357" w:rsidRDefault="001F6743" w:rsidP="001F6743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13357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013357">
        <w:rPr>
          <w:rFonts w:ascii="Times New Roman" w:hAnsi="Times New Roman"/>
          <w:sz w:val="24"/>
          <w:szCs w:val="24"/>
          <w:u w:val="single"/>
        </w:rPr>
        <w:t>:</w:t>
      </w:r>
    </w:p>
    <w:p w14:paraId="0A3A6023" w14:textId="77777777" w:rsidR="001F6743" w:rsidRPr="00013357" w:rsidRDefault="001F6743" w:rsidP="001F6743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Умение структурировать знания,</w:t>
      </w:r>
    </w:p>
    <w:p w14:paraId="7C86DA21" w14:textId="77777777" w:rsidR="001F6743" w:rsidRPr="00013357" w:rsidRDefault="001F6743" w:rsidP="001F6743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Выделение и формулирование учебной цели.</w:t>
      </w:r>
    </w:p>
    <w:p w14:paraId="5C6B25C3" w14:textId="0A00C980" w:rsidR="001F6743" w:rsidRPr="00013357" w:rsidRDefault="001F6743" w:rsidP="001F6743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Поиск и выделение необходимой информации</w:t>
      </w:r>
    </w:p>
    <w:p w14:paraId="15949AC2" w14:textId="77777777" w:rsidR="001F6743" w:rsidRPr="00013357" w:rsidRDefault="001F6743" w:rsidP="001F6743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Анализ объектов;</w:t>
      </w:r>
    </w:p>
    <w:p w14:paraId="0101D40E" w14:textId="77777777" w:rsidR="001F6743" w:rsidRPr="00013357" w:rsidRDefault="001F6743" w:rsidP="001F6743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Синтез, как составление целого из частей</w:t>
      </w:r>
    </w:p>
    <w:p w14:paraId="3E30CCD1" w14:textId="77777777" w:rsidR="001F6743" w:rsidRPr="00013357" w:rsidRDefault="001F6743" w:rsidP="001F6743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013357">
        <w:rPr>
          <w:rFonts w:ascii="Times New Roman" w:hAnsi="Times New Roman"/>
          <w:sz w:val="24"/>
          <w:szCs w:val="24"/>
        </w:rPr>
        <w:t>Классификация объектов.</w:t>
      </w:r>
    </w:p>
    <w:p w14:paraId="712E3C73" w14:textId="77777777" w:rsidR="001F6743" w:rsidRPr="00013357" w:rsidRDefault="001F6743" w:rsidP="001F6743">
      <w:pPr>
        <w:pStyle w:val="a3"/>
        <w:spacing w:before="0" w:beforeAutospacing="0" w:after="0" w:afterAutospacing="0"/>
      </w:pPr>
    </w:p>
    <w:p w14:paraId="15D1FADF" w14:textId="77777777" w:rsidR="001F6743" w:rsidRPr="00013357" w:rsidRDefault="001F6743" w:rsidP="001F6743">
      <w:pPr>
        <w:pStyle w:val="a3"/>
        <w:spacing w:before="0" w:beforeAutospacing="0" w:after="0" w:afterAutospacing="0"/>
      </w:pPr>
      <w:r w:rsidRPr="00013357">
        <w:t>Основным организационно-педагогическим принципом решения задач программы является дифференцированное использование средств физической культуры на занятиях со школьниками разного пола и возраста, с учетом их здоровья, уровня физического развития и подготовленности.</w:t>
      </w:r>
    </w:p>
    <w:p w14:paraId="3391F07D" w14:textId="77777777" w:rsidR="001F6743" w:rsidRPr="00013357" w:rsidRDefault="001F6743" w:rsidP="001F6743">
      <w:pPr>
        <w:pStyle w:val="a3"/>
        <w:spacing w:before="0" w:beforeAutospacing="0" w:after="0" w:afterAutospacing="0"/>
      </w:pPr>
      <w:r w:rsidRPr="00013357">
        <w:t>Материал программы рассчитан на три и более обязательных урока в неделю.</w:t>
      </w:r>
    </w:p>
    <w:p w14:paraId="00C3BD16" w14:textId="77777777" w:rsidR="001F6743" w:rsidRPr="00013357" w:rsidRDefault="001F6743" w:rsidP="001F6743">
      <w:pPr>
        <w:pStyle w:val="a3"/>
        <w:spacing w:before="0" w:beforeAutospacing="0" w:after="0" w:afterAutospacing="0"/>
      </w:pPr>
      <w:r w:rsidRPr="00013357">
        <w:t xml:space="preserve">Программа устанавливает примерное количество часов для прохождения тех или иных разделов, но при планировании обязывает учителя большую часть времени определять для обучения и освоения базового материала. </w:t>
      </w:r>
    </w:p>
    <w:p w14:paraId="7039A804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Учитывая региональные условия проведения уроков, наличие материальной базы и инвентаря, физической подготовленности учащихся каждого класса, учитель может изменять количество часов, отведенных для изучения базовых разделов, за счет вариативной части программы.</w:t>
      </w:r>
    </w:p>
    <w:p w14:paraId="6EEF960A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Значительная часть уроков физической культуры осенью и весной проводится на школьных спортивных площадках. При этом необходимо следить, чтобы не было сильного ветра, а температура воздуха не ниже +14С. Учащиеся занимаются в спортивной одежде и обуви в соответствии с погодными условиями и виду деятельности.</w:t>
      </w:r>
    </w:p>
    <w:p w14:paraId="785BFB49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По результатам ежегодного медицинского осмотра ученики временно распределяются на основную, подготовительную и специальную медицинскую группы. Все они посещают обязательные уроки спортивной одежде и обуви в соответствии с погодными условиями и виду деятельности.</w:t>
      </w:r>
    </w:p>
    <w:p w14:paraId="7BC410E2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Учащимся, отнесенным по состоянию здоровья к подготовительной медицинской группе, оценка успеваемости выставляется на общих основаниях. За исключением выполнения учебных нормативов в противопоказанных им видах физических упражнений.</w:t>
      </w:r>
    </w:p>
    <w:p w14:paraId="2BC8A790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Учащиеся, отнесенные к специальной медицинской группе, занимаются по общему плану урока в подготовительной и заключительной части урока, в основной части  являются помощниками учителя, или занимаются с преподавателем по специальной медицинской группе 2 часа в неделю. Оценивание учебных достижений учеников отнесенных по состоянию здоровья к специальной медицинской группе осуществляется по следующим составляющим:</w:t>
      </w:r>
    </w:p>
    <w:p w14:paraId="4BD103B9" w14:textId="77777777" w:rsidR="001F6743" w:rsidRPr="00013357" w:rsidRDefault="001F6743" w:rsidP="001F6743">
      <w:pPr>
        <w:pStyle w:val="a3"/>
        <w:spacing w:before="0" w:beforeAutospacing="0" w:after="0" w:afterAutospacing="0"/>
        <w:jc w:val="both"/>
      </w:pPr>
      <w:r w:rsidRPr="00013357">
        <w:t>•</w:t>
      </w:r>
      <w:r w:rsidRPr="00013357">
        <w:tab/>
        <w:t>Теоретические знания общей и лечебно-оздоровительной направленности соответствующие требованиям учебной программы.</w:t>
      </w:r>
    </w:p>
    <w:p w14:paraId="2C88A3D4" w14:textId="483B555E" w:rsidR="001F6743" w:rsidRDefault="001F6743" w:rsidP="001F6743">
      <w:pPr>
        <w:pStyle w:val="a3"/>
        <w:spacing w:before="0" w:beforeAutospacing="0" w:after="0" w:afterAutospacing="0"/>
        <w:jc w:val="both"/>
      </w:pPr>
      <w:r w:rsidRPr="00013357">
        <w:t>•</w:t>
      </w:r>
      <w:r w:rsidRPr="00013357">
        <w:tab/>
        <w:t>Практические умения приемов самоконтроля.</w:t>
      </w:r>
    </w:p>
    <w:p w14:paraId="1101CAC5" w14:textId="77777777" w:rsidR="001F6743" w:rsidRDefault="001F6743" w:rsidP="001F6743">
      <w:pPr>
        <w:pStyle w:val="a3"/>
        <w:spacing w:before="0" w:beforeAutospacing="0" w:after="0" w:afterAutospacing="0"/>
        <w:jc w:val="both"/>
      </w:pPr>
      <w:r>
        <w:t xml:space="preserve">                                             </w:t>
      </w:r>
    </w:p>
    <w:p w14:paraId="55FE2451" w14:textId="77777777" w:rsidR="001F6743" w:rsidRPr="008C4022" w:rsidRDefault="001F6743" w:rsidP="008C40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81C448" w14:textId="3FD5AC53" w:rsidR="008C4022" w:rsidRDefault="008C4022" w:rsidP="00750744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22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5A5A7BEF" w14:textId="34912B16" w:rsidR="008C4022" w:rsidRPr="00F00498" w:rsidRDefault="008C4022" w:rsidP="00750744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45"/>
        <w:gridCol w:w="1036"/>
        <w:gridCol w:w="1246"/>
        <w:gridCol w:w="1245"/>
        <w:gridCol w:w="1651"/>
      </w:tblGrid>
      <w:tr w:rsidR="00750744" w:rsidRPr="00F00498" w14:paraId="799769F9" w14:textId="77777777" w:rsidTr="00B82B7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E61" w14:textId="0D785183" w:rsidR="00750744" w:rsidRPr="00F00498" w:rsidRDefault="00750744" w:rsidP="00750744">
            <w:pPr>
              <w:pStyle w:val="a3"/>
              <w:spacing w:before="0" w:beforeAutospacing="0" w:after="0" w:afterAutospacing="0"/>
              <w:jc w:val="center"/>
            </w:pPr>
            <w:r>
              <w:t>Количество часов в неделю</w:t>
            </w:r>
          </w:p>
        </w:tc>
      </w:tr>
      <w:tr w:rsidR="00750744" w:rsidRPr="00F00498" w14:paraId="35520163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C62" w14:textId="25A77777" w:rsidR="00750744" w:rsidRPr="00F00498" w:rsidRDefault="00750744" w:rsidP="00750744">
            <w:pPr>
              <w:pStyle w:val="a3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7E1" w14:textId="7E692809" w:rsidR="00750744" w:rsidRPr="00F00498" w:rsidRDefault="001F6743" w:rsidP="00750744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922" w14:textId="4D69DC45" w:rsidR="00750744" w:rsidRPr="00F00498" w:rsidRDefault="001F6743" w:rsidP="00750744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750744" w:rsidRPr="00F00498" w14:paraId="76398331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0B7" w14:textId="32A4128B" w:rsidR="00750744" w:rsidRPr="00F00498" w:rsidRDefault="00750744" w:rsidP="00750744">
            <w:pPr>
              <w:pStyle w:val="a3"/>
              <w:spacing w:before="0" w:beforeAutospacing="0" w:after="0" w:afterAutospacing="0"/>
              <w:jc w:val="center"/>
            </w:pPr>
            <w:r>
              <w:t>Часы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29C" w14:textId="71342478" w:rsidR="00750744" w:rsidRPr="00F00498" w:rsidRDefault="001F6743" w:rsidP="0075074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454" w14:textId="786814E3" w:rsidR="00750744" w:rsidRPr="00F00498" w:rsidRDefault="001F6743" w:rsidP="0075074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F6743" w:rsidRPr="00F00498" w14:paraId="56244ABC" w14:textId="77777777" w:rsidTr="001F674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ECB5D" w14:textId="77777777" w:rsidR="001F6743" w:rsidRDefault="001F6743" w:rsidP="00750744">
            <w:pPr>
              <w:pStyle w:val="a3"/>
              <w:spacing w:before="0" w:beforeAutospacing="0" w:after="0" w:afterAutospacing="0"/>
              <w:jc w:val="center"/>
            </w:pPr>
          </w:p>
          <w:p w14:paraId="26F312C8" w14:textId="420679E3" w:rsidR="001F6743" w:rsidRDefault="001F6743" w:rsidP="007507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4022" w:rsidRPr="00F00498" w14:paraId="1C0F5A67" w14:textId="77777777" w:rsidTr="001F674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5C49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№</w:t>
            </w:r>
          </w:p>
          <w:p w14:paraId="384E3BE7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F86" w14:textId="1BDB7361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Вид программного материала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305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Количество часов (уроков)</w:t>
            </w:r>
          </w:p>
        </w:tc>
      </w:tr>
      <w:tr w:rsidR="008C4022" w:rsidRPr="00F00498" w14:paraId="37A90343" w14:textId="77777777" w:rsidTr="001F674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F51E" w14:textId="77777777" w:rsidR="008C4022" w:rsidRPr="00F00498" w:rsidRDefault="008C4022" w:rsidP="007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F41" w14:textId="77777777" w:rsidR="008C4022" w:rsidRPr="00F00498" w:rsidRDefault="008C4022" w:rsidP="007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A2A9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Класс</w:t>
            </w:r>
          </w:p>
        </w:tc>
      </w:tr>
      <w:tr w:rsidR="008C4022" w:rsidRPr="00F00498" w14:paraId="43CA7C67" w14:textId="77777777" w:rsidTr="001F674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0152" w14:textId="77777777" w:rsidR="008C4022" w:rsidRPr="00F00498" w:rsidRDefault="008C4022" w:rsidP="007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9AC8" w14:textId="77777777" w:rsidR="008C4022" w:rsidRPr="00F00498" w:rsidRDefault="008C4022" w:rsidP="00750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A507" w14:textId="4555F885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Pr="00F00498">
              <w:t xml:space="preserve"> (ю.)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420" w14:textId="71CAFA68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Pr="00F00498">
              <w:t xml:space="preserve"> (ю.)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D83" w14:textId="29E40C76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Pr="00F00498">
              <w:t xml:space="preserve"> (д.)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4EC" w14:textId="09E8E67A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Pr="00F00498">
              <w:t xml:space="preserve"> (д.)</w:t>
            </w:r>
          </w:p>
        </w:tc>
      </w:tr>
      <w:tr w:rsidR="008C4022" w:rsidRPr="00F00498" w14:paraId="4A984D74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DE0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27C6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Базовая часть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C91F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7D35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704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958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F00498">
              <w:t>63</w:t>
            </w:r>
          </w:p>
        </w:tc>
      </w:tr>
      <w:tr w:rsidR="008C4022" w:rsidRPr="00F00498" w14:paraId="01BFE49E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7FA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4DAE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Основы знаний о физической культуре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009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В процессе урока</w:t>
            </w:r>
          </w:p>
        </w:tc>
      </w:tr>
      <w:tr w:rsidR="008C4022" w:rsidRPr="00F00498" w14:paraId="66D37550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3360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1.2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C9A4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Спортивные игры (волейбол)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41F0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838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C2A1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5C80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</w:tr>
      <w:tr w:rsidR="008C4022" w:rsidRPr="00F00498" w14:paraId="747B598A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D98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1.3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0C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Гимнастика с элементами акробатики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BF0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A85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355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6C1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</w:tr>
      <w:tr w:rsidR="008C4022" w:rsidRPr="00F00498" w14:paraId="22947265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28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1.4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2D56" w14:textId="1EC4542D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Легкая атлетика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1C9B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A0D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0D9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6AA7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</w:tr>
      <w:tr w:rsidR="008C4022" w:rsidRPr="00F00498" w14:paraId="24C3FDA9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4B7B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8FC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Вариативная часть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231F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630F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799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78E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39</w:t>
            </w:r>
          </w:p>
        </w:tc>
      </w:tr>
      <w:tr w:rsidR="008C4022" w:rsidRPr="00F00498" w14:paraId="76263210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0587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CA4E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Кроссовая подготовка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105E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DB4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E2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633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18</w:t>
            </w:r>
          </w:p>
        </w:tc>
      </w:tr>
      <w:tr w:rsidR="008C4022" w:rsidRPr="00F00498" w14:paraId="7E263E6A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137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2.2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921" w14:textId="58802A7C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Спортивные игры</w:t>
            </w:r>
            <w:r w:rsidR="00750744">
              <w:t xml:space="preserve"> (баскетбол)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1222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98F6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CF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25D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21</w:t>
            </w:r>
          </w:p>
        </w:tc>
      </w:tr>
      <w:tr w:rsidR="008C4022" w:rsidRPr="00F00498" w14:paraId="44F58333" w14:textId="77777777" w:rsidTr="001F67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766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4684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437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48C9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39CF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E88" w14:textId="77777777" w:rsidR="008C4022" w:rsidRPr="00F00498" w:rsidRDefault="008C4022" w:rsidP="00750744">
            <w:pPr>
              <w:pStyle w:val="a3"/>
              <w:spacing w:before="0" w:beforeAutospacing="0" w:after="0" w:afterAutospacing="0"/>
              <w:jc w:val="center"/>
            </w:pPr>
            <w:r w:rsidRPr="00F00498">
              <w:t>102</w:t>
            </w:r>
          </w:p>
        </w:tc>
      </w:tr>
    </w:tbl>
    <w:p w14:paraId="3E110D52" w14:textId="77777777" w:rsidR="002408A2" w:rsidRDefault="002408A2" w:rsidP="002408A2">
      <w:pPr>
        <w:tabs>
          <w:tab w:val="num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02-03</w:t>
      </w:r>
    </w:p>
    <w:p w14:paraId="2F38D5E3" w14:textId="77777777" w:rsidR="002408A2" w:rsidRDefault="002408A2" w:rsidP="002408A2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27229CD" w14:textId="77777777" w:rsidR="002408A2" w:rsidRDefault="002408A2" w:rsidP="002408A2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14:paraId="60BA6A1F" w14:textId="77777777" w:rsidR="002408A2" w:rsidRDefault="002408A2" w:rsidP="002408A2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14:paraId="6A86207E" w14:textId="77777777" w:rsidR="002408A2" w:rsidRDefault="002408A2" w:rsidP="002408A2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14:paraId="36997DEE" w14:textId="77777777" w:rsidR="002408A2" w:rsidRDefault="002408A2" w:rsidP="002408A2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2408A2" w14:paraId="3BC5EE96" w14:textId="77777777" w:rsidTr="002408A2">
        <w:trPr>
          <w:trHeight w:val="2669"/>
        </w:trPr>
        <w:tc>
          <w:tcPr>
            <w:tcW w:w="3274" w:type="dxa"/>
          </w:tcPr>
          <w:p w14:paraId="3980EC7A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14:paraId="21FCD612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ШМО учителей</w:t>
            </w:r>
          </w:p>
          <w:p w14:paraId="7BAD2A88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физической культуры и ОБЖ</w:t>
            </w:r>
          </w:p>
          <w:p w14:paraId="3D4593E0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14:paraId="3146C494" w14:textId="2357EAB3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(протокол №3 от 23.08.2021г. </w:t>
            </w:r>
          </w:p>
          <w:p w14:paraId="02F03132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hideMark/>
          </w:tcPr>
          <w:p w14:paraId="539BECF5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14:paraId="1FDE49C7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14:paraId="2DC10873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УВР </w:t>
            </w:r>
          </w:p>
          <w:p w14:paraId="616DDD3F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14:paraId="4ECD9FF0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Симферополя</w:t>
            </w:r>
          </w:p>
          <w:p w14:paraId="417DA32A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Клочкова</w:t>
            </w:r>
          </w:p>
          <w:p w14:paraId="0BE94818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30.08.2021г.</w:t>
            </w:r>
          </w:p>
        </w:tc>
        <w:tc>
          <w:tcPr>
            <w:tcW w:w="3945" w:type="dxa"/>
            <w:hideMark/>
          </w:tcPr>
          <w:p w14:paraId="0F7F7F4A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14:paraId="2942E0B3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МБОУ СОШДС №15</w:t>
            </w:r>
          </w:p>
          <w:p w14:paraId="05B2E9F4" w14:textId="77777777" w:rsidR="002408A2" w:rsidRDefault="002408A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30.08.2021г. № 660</w:t>
            </w:r>
          </w:p>
        </w:tc>
      </w:tr>
    </w:tbl>
    <w:p w14:paraId="335ECC21" w14:textId="77777777" w:rsidR="002408A2" w:rsidRDefault="002408A2" w:rsidP="002408A2">
      <w:pPr>
        <w:rPr>
          <w:rFonts w:ascii="Times New Roman" w:eastAsia="SimSun" w:hAnsi="Times New Roman"/>
          <w:b/>
          <w:sz w:val="24"/>
          <w:szCs w:val="24"/>
        </w:rPr>
      </w:pPr>
    </w:p>
    <w:p w14:paraId="56C9ED72" w14:textId="77777777" w:rsidR="002408A2" w:rsidRDefault="002408A2" w:rsidP="002408A2">
      <w:pPr>
        <w:rPr>
          <w:rFonts w:ascii="Times New Roman" w:hAnsi="Times New Roman"/>
          <w:b/>
          <w:sz w:val="24"/>
          <w:szCs w:val="24"/>
        </w:rPr>
      </w:pPr>
    </w:p>
    <w:p w14:paraId="1BA717FE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14:paraId="74501C20" w14:textId="77777777" w:rsidR="002408A2" w:rsidRDefault="002408A2" w:rsidP="002408A2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14:paraId="4053E1F3" w14:textId="77777777" w:rsidR="002408A2" w:rsidRDefault="002408A2" w:rsidP="002408A2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6D0FF786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14:paraId="1897BE20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10-11-х классов</w:t>
      </w:r>
    </w:p>
    <w:p w14:paraId="1065A194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 учебный год – 2024-2025 учебный год</w:t>
      </w:r>
    </w:p>
    <w:p w14:paraId="25F456FA" w14:textId="77777777" w:rsidR="002408A2" w:rsidRDefault="002408A2" w:rsidP="002408A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01.09.2021г. до конца 2024-2025</w:t>
      </w:r>
    </w:p>
    <w:p w14:paraId="29B96EBE" w14:textId="77777777" w:rsidR="002408A2" w:rsidRDefault="002408A2" w:rsidP="002408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DA3229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Учитель: </w:t>
      </w:r>
    </w:p>
    <w:p w14:paraId="52C31F24" w14:textId="77777777" w:rsidR="002408A2" w:rsidRDefault="002408A2" w:rsidP="002408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Хоменко Александр Юрьевич</w:t>
      </w:r>
    </w:p>
    <w:p w14:paraId="228E9686" w14:textId="77777777" w:rsidR="002408A2" w:rsidRDefault="002408A2" w:rsidP="002408A2">
      <w:pPr>
        <w:pStyle w:val="a5"/>
        <w:spacing w:after="0" w:line="240" w:lineRule="auto"/>
        <w:ind w:left="5458" w:firstLine="20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Глявина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Наталья Викторовна</w:t>
      </w:r>
    </w:p>
    <w:p w14:paraId="5331627A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BCD52" w14:textId="77777777" w:rsidR="002408A2" w:rsidRDefault="002408A2" w:rsidP="002408A2">
      <w:pPr>
        <w:pStyle w:val="a5"/>
        <w:spacing w:after="0" w:line="240" w:lineRule="auto"/>
        <w:ind w:left="5252" w:firstLine="41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Дементиенко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Алена Васильевна</w:t>
      </w:r>
    </w:p>
    <w:p w14:paraId="7C2084F3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994708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46AEFC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B3D269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9BF051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5F3C07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D395E9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EA1E7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5C7BA" w14:textId="77777777" w:rsidR="002408A2" w:rsidRDefault="002408A2" w:rsidP="002408A2">
      <w:pPr>
        <w:pStyle w:val="a5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на основании:</w:t>
      </w:r>
    </w:p>
    <w:p w14:paraId="592BF5DF" w14:textId="77777777" w:rsidR="002408A2" w:rsidRDefault="002408A2" w:rsidP="00240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(с изм., внесенными Федеральными законами от 04.06.2014 № 145-ФЗ, от 06.04.2015 № 68-ФЗ).</w:t>
      </w:r>
    </w:p>
    <w:p w14:paraId="06845AE9" w14:textId="77777777" w:rsidR="002408A2" w:rsidRDefault="002408A2" w:rsidP="00240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№373 (с изменениями).</w:t>
      </w:r>
    </w:p>
    <w:p w14:paraId="1EA04987" w14:textId="77777777" w:rsidR="002408A2" w:rsidRDefault="002408A2" w:rsidP="00240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СОШДС № 15 на 2019-2020 учебный год для СОО ОО</w:t>
      </w:r>
    </w:p>
    <w:p w14:paraId="06319251" w14:textId="77777777" w:rsidR="002408A2" w:rsidRDefault="002408A2" w:rsidP="002408A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Примерной рабочей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егиональной комплексной программе по физическому воспитанию (Решением коллегии Министерства образования, науки и молодежи Республики Крым одобрено и рекомендовано к использованию в общеобразовательных учебных учреждениях Республики Крым №3/4 от 26.08.2015 года). </w:t>
      </w:r>
      <w:r>
        <w:rPr>
          <w:rFonts w:ascii="Times New Roman" w:hAnsi="Times New Roman"/>
          <w:sz w:val="24"/>
          <w:szCs w:val="24"/>
        </w:rPr>
        <w:tab/>
      </w:r>
    </w:p>
    <w:p w14:paraId="36C6F1D6" w14:textId="77777777" w:rsidR="002408A2" w:rsidRDefault="002408A2" w:rsidP="002408A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с учетом Программы воспитания МБОУ СОШДС №15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938725E" w14:textId="77777777" w:rsidR="002408A2" w:rsidRDefault="002408A2" w:rsidP="002408A2">
      <w:pPr>
        <w:pStyle w:val="a3"/>
        <w:ind w:left="360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14:paraId="55882889" w14:textId="77777777" w:rsidR="002408A2" w:rsidRDefault="002408A2" w:rsidP="002408A2">
      <w:pPr>
        <w:pStyle w:val="a3"/>
        <w:jc w:val="center"/>
      </w:pPr>
      <w:r>
        <w:rPr>
          <w:b/>
        </w:rPr>
        <w:t>Личностные результаты</w:t>
      </w:r>
    </w:p>
    <w:p w14:paraId="6387E5EF" w14:textId="77777777" w:rsidR="002408A2" w:rsidRDefault="002408A2" w:rsidP="0024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   Патриотического воспитания</w:t>
      </w:r>
    </w:p>
    <w:p w14:paraId="6F8CFDAE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Формирование уважения к отечеству, осознание своей этнической принадлежности, знание языка, культуры своего народа, усвоение гуманистических ценностей общества, воспитание чувства ответственности.</w:t>
      </w:r>
    </w:p>
    <w:p w14:paraId="0EECDFB8" w14:textId="77777777" w:rsidR="002408A2" w:rsidRDefault="002408A2" w:rsidP="0024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3.   Духовно-нравственного воспитания</w:t>
      </w:r>
    </w:p>
    <w:p w14:paraId="304F51B6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Развитие этических чувств, доброжелательности и отзывчивости, понимание и сопереживание других людей, развитие навыков сотрудничества со сверстниками и взрослыми в разных социальных ситуациях.</w:t>
      </w:r>
    </w:p>
    <w:p w14:paraId="6DFE91F9" w14:textId="77777777" w:rsidR="002408A2" w:rsidRDefault="002408A2" w:rsidP="0024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5. Физического воспитания, формирования культуры здоровья и эмоционального благополучия</w:t>
      </w:r>
    </w:p>
    <w:p w14:paraId="5A32FC02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Формирование установки на безопасный образ жизни</w:t>
      </w:r>
    </w:p>
    <w:p w14:paraId="70FAD0FC" w14:textId="77777777" w:rsidR="002408A2" w:rsidRDefault="002408A2" w:rsidP="0024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8.   Ценности научного познания</w:t>
      </w:r>
    </w:p>
    <w:p w14:paraId="613041D7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Развитие мотивов учебной деятельности и личностный смысл учения, принятие и освоение социальной роли обучающего</w:t>
      </w:r>
    </w:p>
    <w:p w14:paraId="135ABD55" w14:textId="77777777" w:rsidR="002408A2" w:rsidRDefault="002408A2" w:rsidP="002408A2">
      <w:pPr>
        <w:pStyle w:val="a3"/>
        <w:jc w:val="center"/>
      </w:pPr>
      <w:r>
        <w:rPr>
          <w:b/>
        </w:rPr>
        <w:t>Метапредметные результаты</w:t>
      </w:r>
    </w:p>
    <w:p w14:paraId="1B1E32C2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708DFDE3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- 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14:paraId="1251DD43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- готовность конструктивно разрешать по средствам учета интересов сторон и сотрудничества;</w:t>
      </w:r>
    </w:p>
    <w:p w14:paraId="69A2071D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14:paraId="07F7D116" w14:textId="77777777" w:rsidR="002408A2" w:rsidRDefault="002408A2" w:rsidP="002408A2">
      <w:pPr>
        <w:pStyle w:val="a3"/>
        <w:jc w:val="center"/>
        <w:rPr>
          <w:b/>
        </w:rPr>
      </w:pPr>
    </w:p>
    <w:p w14:paraId="491CDB89" w14:textId="77777777" w:rsidR="002408A2" w:rsidRDefault="002408A2" w:rsidP="002408A2">
      <w:pPr>
        <w:pStyle w:val="a3"/>
        <w:jc w:val="center"/>
        <w:rPr>
          <w:b/>
        </w:rPr>
      </w:pPr>
    </w:p>
    <w:p w14:paraId="731EE67E" w14:textId="77777777" w:rsidR="002408A2" w:rsidRDefault="002408A2" w:rsidP="002408A2">
      <w:pPr>
        <w:pStyle w:val="a3"/>
        <w:jc w:val="center"/>
      </w:pPr>
      <w:r>
        <w:rPr>
          <w:b/>
        </w:rPr>
        <w:t>Предметные результаты</w:t>
      </w:r>
    </w:p>
    <w:p w14:paraId="037D53CF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</w:t>
      </w:r>
      <w:r>
        <w:lastRenderedPageBreak/>
        <w:t>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14:paraId="7A04CC31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- 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14:paraId="251A6325" w14:textId="77777777" w:rsidR="002408A2" w:rsidRDefault="002408A2" w:rsidP="002408A2">
      <w:pPr>
        <w:pStyle w:val="a3"/>
        <w:spacing w:before="0" w:beforeAutospacing="0" w:after="0" w:afterAutospacing="0"/>
        <w:jc w:val="both"/>
      </w:pPr>
      <w: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14:paraId="005A594A" w14:textId="77777777" w:rsidR="002408A2" w:rsidRDefault="002408A2" w:rsidP="002408A2">
      <w:pPr>
        <w:pStyle w:val="a3"/>
        <w:spacing w:before="0" w:beforeAutospacing="0" w:after="0" w:afterAutospacing="0"/>
        <w:jc w:val="both"/>
      </w:pPr>
    </w:p>
    <w:p w14:paraId="25200D01" w14:textId="77777777" w:rsidR="002408A2" w:rsidRDefault="002408A2" w:rsidP="002408A2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Формирование универсальных учебных действий:</w:t>
      </w:r>
    </w:p>
    <w:p w14:paraId="599F9DC7" w14:textId="77777777" w:rsidR="002408A2" w:rsidRDefault="002408A2" w:rsidP="002408A2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14:paraId="5B74CF48" w14:textId="77777777" w:rsidR="002408A2" w:rsidRDefault="002408A2" w:rsidP="002408A2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Ценностно-смысловая ориентация учащихся,</w:t>
      </w:r>
    </w:p>
    <w:p w14:paraId="2B40DDE4" w14:textId="77777777" w:rsidR="002408A2" w:rsidRDefault="002408A2" w:rsidP="002408A2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28D3A68" w14:textId="77777777" w:rsidR="002408A2" w:rsidRDefault="002408A2" w:rsidP="002408A2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Нравственно-этическое оценивание </w:t>
      </w:r>
    </w:p>
    <w:p w14:paraId="2F06AC08" w14:textId="77777777" w:rsidR="002408A2" w:rsidRDefault="002408A2" w:rsidP="002408A2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динамика личностного развития</w:t>
      </w:r>
    </w:p>
    <w:p w14:paraId="2E027950" w14:textId="77777777" w:rsidR="002408A2" w:rsidRDefault="002408A2" w:rsidP="002408A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2FF4B3B3" w14:textId="77777777" w:rsidR="002408A2" w:rsidRDefault="002408A2" w:rsidP="002408A2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14:paraId="599EB85C" w14:textId="77777777" w:rsidR="002408A2" w:rsidRDefault="002408A2" w:rsidP="002408A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свои мысли,</w:t>
      </w:r>
    </w:p>
    <w:p w14:paraId="39139590" w14:textId="77777777" w:rsidR="002408A2" w:rsidRDefault="002408A2" w:rsidP="002408A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конфликтов, постановка вопросов.</w:t>
      </w:r>
    </w:p>
    <w:p w14:paraId="3F5D7D9E" w14:textId="77777777" w:rsidR="002408A2" w:rsidRDefault="002408A2" w:rsidP="002408A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поведением партнера: контроль, коррекция.</w:t>
      </w:r>
    </w:p>
    <w:p w14:paraId="00A8FB1B" w14:textId="77777777" w:rsidR="002408A2" w:rsidRDefault="002408A2" w:rsidP="002408A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сотрудничества с учителем и сверстниками.</w:t>
      </w:r>
    </w:p>
    <w:p w14:paraId="6DB5F314" w14:textId="77777777" w:rsidR="002408A2" w:rsidRDefault="002408A2" w:rsidP="002408A2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высказываний в соответствии с условиями коммуникации.</w:t>
      </w:r>
    </w:p>
    <w:p w14:paraId="783B2FEA" w14:textId="77777777" w:rsidR="002408A2" w:rsidRDefault="002408A2" w:rsidP="002408A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11AA0DBC" w14:textId="77777777" w:rsidR="002408A2" w:rsidRDefault="002408A2" w:rsidP="002408A2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14:paraId="43DDA429" w14:textId="77777777" w:rsidR="002408A2" w:rsidRDefault="002408A2" w:rsidP="002408A2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Целеполагание, </w:t>
      </w:r>
    </w:p>
    <w:p w14:paraId="28EFA1F2" w14:textId="77777777" w:rsidR="002408A2" w:rsidRDefault="002408A2" w:rsidP="002408A2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волевая саморегуляция, </w:t>
      </w:r>
    </w:p>
    <w:p w14:paraId="0C248DB8" w14:textId="77777777" w:rsidR="002408A2" w:rsidRDefault="002408A2" w:rsidP="002408A2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коррекция,</w:t>
      </w:r>
    </w:p>
    <w:p w14:paraId="715D8649" w14:textId="77777777" w:rsidR="002408A2" w:rsidRDefault="002408A2" w:rsidP="002408A2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качества и уровня усвоения.</w:t>
      </w:r>
    </w:p>
    <w:p w14:paraId="2BF5926F" w14:textId="77777777" w:rsidR="002408A2" w:rsidRDefault="002408A2" w:rsidP="002408A2">
      <w:pPr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 форме сличения с эталоном.</w:t>
      </w:r>
    </w:p>
    <w:p w14:paraId="03FCDECE" w14:textId="77777777" w:rsidR="002408A2" w:rsidRDefault="002408A2" w:rsidP="002408A2">
      <w:pPr>
        <w:ind w:right="-143"/>
        <w:rPr>
          <w:rFonts w:ascii="Times New Roman" w:hAnsi="Times New Roman"/>
          <w:b/>
          <w:bCs/>
          <w:sz w:val="24"/>
          <w:szCs w:val="24"/>
        </w:rPr>
      </w:pPr>
    </w:p>
    <w:p w14:paraId="16FC3B3D" w14:textId="77777777" w:rsidR="002408A2" w:rsidRDefault="002408A2" w:rsidP="002408A2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учетом программы воспитания</w:t>
      </w:r>
    </w:p>
    <w:tbl>
      <w:tblPr>
        <w:tblW w:w="101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65"/>
        <w:gridCol w:w="691"/>
        <w:gridCol w:w="770"/>
        <w:gridCol w:w="769"/>
        <w:gridCol w:w="870"/>
        <w:gridCol w:w="851"/>
        <w:gridCol w:w="2374"/>
      </w:tblGrid>
      <w:tr w:rsidR="002408A2" w14:paraId="7C2DE85C" w14:textId="77777777" w:rsidTr="002408A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41B0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7D9F56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D1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программного материала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477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(уроков)</w:t>
            </w:r>
          </w:p>
        </w:tc>
      </w:tr>
      <w:tr w:rsidR="002408A2" w14:paraId="4235687C" w14:textId="77777777" w:rsidTr="002408A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17D9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8E36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982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2408A2" w14:paraId="4E0E7409" w14:textId="77777777" w:rsidTr="002408A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619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F9E3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33E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F33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AED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72A" w14:textId="77777777" w:rsidR="002408A2" w:rsidRDefault="002408A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3D7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BA4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воспитательной деятельности</w:t>
            </w:r>
          </w:p>
        </w:tc>
      </w:tr>
      <w:tr w:rsidR="002408A2" w14:paraId="669C397E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E4E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926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часть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35E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E29D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73F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40F1" w14:textId="77777777" w:rsidR="002408A2" w:rsidRDefault="002408A2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8CF" w14:textId="77777777" w:rsidR="002408A2" w:rsidRDefault="002408A2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CF65" w14:textId="77777777" w:rsidR="002408A2" w:rsidRDefault="0024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08A2" w14:paraId="026C9879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4E2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A1E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знаний о физической культуре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143A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процессе урока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8C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2,3,5,8</w:t>
            </w:r>
          </w:p>
        </w:tc>
      </w:tr>
      <w:tr w:rsidR="002408A2" w14:paraId="2F46784B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112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257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игры (волейбол)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E31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D9D" w14:textId="77777777" w:rsidR="002408A2" w:rsidRDefault="002408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2D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FC1" w14:textId="77777777" w:rsidR="002408A2" w:rsidRDefault="002408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15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7EB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3,5,8</w:t>
            </w:r>
          </w:p>
        </w:tc>
      </w:tr>
      <w:tr w:rsidR="002408A2" w14:paraId="39E301C8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9D1A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FB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D6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A65E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311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AD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C53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6A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2408A2" w14:paraId="1828B68A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052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B63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762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350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F7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18E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D5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1FA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2408A2" w14:paraId="164169F8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832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6F4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Кроссовая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B4C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330D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54A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413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D43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B3D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2408A2" w14:paraId="6C1DC333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1B85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1A6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игры (баскетбол)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919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ABFA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62C6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0E4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85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8F06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3,5,8</w:t>
            </w:r>
          </w:p>
        </w:tc>
      </w:tr>
      <w:tr w:rsidR="002408A2" w14:paraId="51C1E687" w14:textId="77777777" w:rsidTr="002408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CA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521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842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A9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7FF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F60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244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3FB" w14:textId="77777777" w:rsidR="002408A2" w:rsidRDefault="002408A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14:paraId="0340C579" w14:textId="77777777" w:rsidR="008C4022" w:rsidRPr="008C4022" w:rsidRDefault="008C4022" w:rsidP="002408A2">
      <w:pPr>
        <w:ind w:right="-143"/>
        <w:rPr>
          <w:rFonts w:ascii="Times New Roman" w:hAnsi="Times New Roman"/>
          <w:b/>
          <w:bCs/>
          <w:sz w:val="24"/>
          <w:szCs w:val="24"/>
        </w:rPr>
      </w:pPr>
    </w:p>
    <w:sectPr w:rsidR="008C4022" w:rsidRPr="008C4022" w:rsidSect="007C419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31E9" w14:textId="77777777" w:rsidR="00C91649" w:rsidRDefault="00C91649" w:rsidP="00C91649">
      <w:pPr>
        <w:spacing w:after="0" w:line="240" w:lineRule="auto"/>
      </w:pPr>
      <w:r>
        <w:separator/>
      </w:r>
    </w:p>
  </w:endnote>
  <w:endnote w:type="continuationSeparator" w:id="0">
    <w:p w14:paraId="3214FF71" w14:textId="77777777" w:rsidR="00C91649" w:rsidRDefault="00C91649" w:rsidP="00C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6968" w14:textId="77777777" w:rsidR="00C91649" w:rsidRDefault="00C91649" w:rsidP="00C91649">
      <w:pPr>
        <w:spacing w:after="0" w:line="240" w:lineRule="auto"/>
      </w:pPr>
      <w:r>
        <w:separator/>
      </w:r>
    </w:p>
  </w:footnote>
  <w:footnote w:type="continuationSeparator" w:id="0">
    <w:p w14:paraId="231133DA" w14:textId="77777777" w:rsidR="00C91649" w:rsidRDefault="00C91649" w:rsidP="00C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0"/>
    <w:multiLevelType w:val="hybridMultilevel"/>
    <w:tmpl w:val="7E04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93"/>
    <w:rsid w:val="001F6743"/>
    <w:rsid w:val="002408A2"/>
    <w:rsid w:val="002427D4"/>
    <w:rsid w:val="006E7C1E"/>
    <w:rsid w:val="00720B89"/>
    <w:rsid w:val="00750744"/>
    <w:rsid w:val="007C4193"/>
    <w:rsid w:val="00876A86"/>
    <w:rsid w:val="008C4022"/>
    <w:rsid w:val="00C91649"/>
    <w:rsid w:val="00D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D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6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A86"/>
    <w:pPr>
      <w:ind w:left="720"/>
      <w:contextualSpacing/>
    </w:pPr>
    <w:rPr>
      <w:rFonts w:eastAsia="Calibri"/>
      <w:lang w:eastAsia="en-US"/>
    </w:rPr>
  </w:style>
  <w:style w:type="paragraph" w:customStyle="1" w:styleId="zagbig">
    <w:name w:val="zag_big"/>
    <w:basedOn w:val="a"/>
    <w:uiPriority w:val="99"/>
    <w:rsid w:val="008C402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character" w:styleId="a6">
    <w:name w:val="Strong"/>
    <w:uiPriority w:val="99"/>
    <w:qFormat/>
    <w:rsid w:val="008C4022"/>
    <w:rPr>
      <w:b/>
      <w:bCs/>
    </w:rPr>
  </w:style>
  <w:style w:type="table" w:styleId="a7">
    <w:name w:val="Table Grid"/>
    <w:basedOn w:val="a1"/>
    <w:uiPriority w:val="39"/>
    <w:rsid w:val="0075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64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9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6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wc1Eoa3kFhSKTgMH+rHHTMAqR6uoTTVIPPjOY+68UZQ=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srEd/7Z80XtZrK3g6plVOSGSboJZWoXSg96cN+Ga0XM=</DigestValue>
    </Reference>
  </SignedInfo>
  <SignatureValue>hnrF9X+FQtT9YeS+YuDjNGz/70zcFy9n5HH+U67ZclEwSrP0QFL1Hr7CD/rGhEhLHVvOBEWN3GQ2
8sc4CQ2iwUGJ/9V/0SibqMXwHJ2L3UJMhr9auTswgjTQNUNDWWZv/ST9MKbhpQZAXJPegmJ7vCQQ
LxSNhikku5b/yElCViR+zQ1gun6Jx3ybk5sZhOEtmB9qZ0YRoyHNmpwXZ2NeTVlxfQ3au7689bzb
13+i383EjMLTeBxgP4Rtfy6K6eWlBZCXlZJeSfF1z0WeY8ZvgI2+6YGD/YOqK/h1fozSyKJDTGTd
kfc+qQb0KCkl7aXExFDC+8IWPi/gKEvN4v5t2Q==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D4KHsKRwp+NaaPsN/L88cBB1ja/EWH85Go+ky0Kcd7Q=</DigestValue>
      </Reference>
      <Reference URI="/word/endnotes.xml?ContentType=application/vnd.openxmlformats-officedocument.wordprocessingml.endnotes+xml">
        <DigestMethod Algorithm="http://www.w3.org/2001/04/xmlenc#sha256"/>
        <DigestValue>H9QX6kehU7q/YI8ZooYhHf8uXCX05tZzNjxSMbrw8m8=</DigestValue>
      </Reference>
      <Reference URI="/word/fontTable.xml?ContentType=application/vnd.openxmlformats-officedocument.wordprocessingml.fontTable+xml">
        <DigestMethod Algorithm="http://www.w3.org/2001/04/xmlenc#sha256"/>
        <DigestValue>mjNxrwc6hslf9v7ZK1AMyCep/pc/pFVsjC5DQdwuDYE=</DigestValue>
      </Reference>
      <Reference URI="/word/footnotes.xml?ContentType=application/vnd.openxmlformats-officedocument.wordprocessingml.footnotes+xml">
        <DigestMethod Algorithm="http://www.w3.org/2001/04/xmlenc#sha256"/>
        <DigestValue>DxqH3dPP1dAjGosLDL7aCFJ3PVCDm8jaHdkqANqMTdk=</DigestValue>
      </Reference>
      <Reference URI="/word/numbering.xml?ContentType=application/vnd.openxmlformats-officedocument.wordprocessingml.numbering+xml">
        <DigestMethod Algorithm="http://www.w3.org/2001/04/xmlenc#sha256"/>
        <DigestValue>Lqwf6QJ4vUyI1UQnTlgT8aIMvR7Mxo6VVgRe4MpN4yI=</DigestValue>
      </Reference>
      <Reference URI="/word/settings.xml?ContentType=application/vnd.openxmlformats-officedocument.wordprocessingml.settings+xml">
        <DigestMethod Algorithm="http://www.w3.org/2001/04/xmlenc#sha256"/>
        <DigestValue>1faqASDcZpmgei67R74mXqPPQMjTC2bFlpybjvgae2s=</DigestValue>
      </Reference>
      <Reference URI="/word/styles.xml?ContentType=application/vnd.openxmlformats-officedocument.wordprocessingml.styles+xml">
        <DigestMethod Algorithm="http://www.w3.org/2001/04/xmlenc#sha256"/>
        <DigestValue>NzauGG0ZA/GNfKhkfkJOOroZRnaqxDfjJLgYZsQYNVQ=</DigestValue>
      </Reference>
      <Reference URI="/word/theme/theme1.xml?ContentType=application/vnd.openxmlformats-officedocument.theme+xml">
        <DigestMethod Algorithm="http://www.w3.org/2001/04/xmlenc#sha256"/>
        <DigestValue>dwUBcUb/MRoxViPwT7Puih+lSe7VIw9wDxam8fjDJmk=</DigestValue>
      </Reference>
      <Reference URI="/word/webSettings.xml?ContentType=application/vnd.openxmlformats-officedocument.wordprocessingml.webSettings+xml">
        <DigestMethod Algorithm="http://www.w3.org/2001/04/xmlenc#sha256"/>
        <DigestValue>PaDvICz6xYNU7r9uQ4fL9dpwb31oAQ8j7TjwrwaVuQY=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2021-11-23T16:10:58Z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2021-11-23T16:10:58Z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09AC-D80E-4D16-997E-4028E86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7356</Words>
  <Characters>41933</Characters>
  <Application>Microsoft Office Word</Application>
  <DocSecurity>0</DocSecurity>
  <Lines>349</Lines>
  <Paragraphs>98</Paragraphs>
  <ScaleCrop>false</ScaleCrop>
  <Company/>
  <LinksUpToDate>false</LinksUpToDate>
  <CharactersWithSpaces>49191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2021-11-23T16:09:00Z</dcterms:created>
  <dcterms:modified xsi:type="dcterms:W3CDTF">2021-11-23T16:09:00Z</dcterms:modified>
</cp:coreProperties>
</file>