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F" w:rsidRDefault="000C0AF3" w:rsidP="00A3206B">
      <w:pPr>
        <w:pStyle w:val="a3"/>
        <w:jc w:val="center"/>
        <w:rPr>
          <w:rFonts w:ascii="Times New Roman" w:hAnsi="Times New Roman" w:cs="Times New Roman"/>
          <w:b/>
        </w:rPr>
      </w:pPr>
      <w:r w:rsidRPr="0074466F">
        <w:rPr>
          <w:rFonts w:ascii="Times New Roman" w:hAnsi="Times New Roman" w:cs="Times New Roman"/>
          <w:b/>
        </w:rPr>
        <w:t>Аннотация к рабо</w:t>
      </w:r>
      <w:r w:rsidR="0074466F" w:rsidRPr="0074466F">
        <w:rPr>
          <w:rFonts w:ascii="Times New Roman" w:hAnsi="Times New Roman" w:cs="Times New Roman"/>
          <w:b/>
        </w:rPr>
        <w:t xml:space="preserve">чей программе </w:t>
      </w:r>
      <w:r w:rsidR="00A3206B">
        <w:rPr>
          <w:rFonts w:ascii="Times New Roman" w:hAnsi="Times New Roman" w:cs="Times New Roman"/>
          <w:b/>
        </w:rPr>
        <w:t>средней группы №2 «РОМАШКА</w:t>
      </w:r>
      <w:r w:rsidR="0074466F">
        <w:rPr>
          <w:rFonts w:ascii="Times New Roman" w:hAnsi="Times New Roman" w:cs="Times New Roman"/>
          <w:b/>
        </w:rPr>
        <w:t>»</w:t>
      </w:r>
    </w:p>
    <w:p w:rsidR="00A3206B" w:rsidRDefault="00A3206B" w:rsidP="00A3206B">
      <w:pPr>
        <w:pStyle w:val="a3"/>
        <w:rPr>
          <w:rFonts w:ascii="Times New Roman" w:hAnsi="Times New Roman" w:cs="Times New Roman"/>
          <w:b/>
        </w:rPr>
      </w:pPr>
    </w:p>
    <w:p w:rsidR="00A3206B" w:rsidRPr="00A3206B" w:rsidRDefault="005A01B1" w:rsidP="00A320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       </w:t>
      </w:r>
      <w:r w:rsidR="00A3206B">
        <w:rPr>
          <w:rFonts w:ascii="Times New Roman" w:hAnsi="Times New Roman"/>
        </w:rPr>
        <w:t>Данная рабочая программа разработана  воспитателем</w:t>
      </w:r>
      <w:r w:rsidR="004346DB">
        <w:rPr>
          <w:rFonts w:ascii="Times New Roman" w:hAnsi="Times New Roman"/>
          <w:szCs w:val="28"/>
        </w:rPr>
        <w:t xml:space="preserve"> Кул</w:t>
      </w:r>
      <w:r w:rsidR="00A3206B">
        <w:rPr>
          <w:rFonts w:ascii="Times New Roman" w:hAnsi="Times New Roman"/>
          <w:szCs w:val="28"/>
        </w:rPr>
        <w:t>ясовой Юлией Николаевной</w:t>
      </w:r>
      <w:r w:rsidR="00A3206B">
        <w:rPr>
          <w:rFonts w:ascii="Times New Roman" w:hAnsi="Times New Roman"/>
        </w:rPr>
        <w:t xml:space="preserve">,   в соответствии с основной образовательной программой дошкольного образования МБОУ СОШ – Детский сад №15 на основе требований Федерального государственного образовательного стандарта дошкольного образования и ориентирована на использование детьми в </w:t>
      </w:r>
      <w:r>
        <w:rPr>
          <w:rFonts w:ascii="Times New Roman" w:hAnsi="Times New Roman"/>
        </w:rPr>
        <w:t>группе дошкольного возраста с 4-х до 5-т</w:t>
      </w:r>
      <w:r w:rsidR="00A3206B">
        <w:rPr>
          <w:rFonts w:ascii="Times New Roman" w:hAnsi="Times New Roman"/>
        </w:rPr>
        <w:t xml:space="preserve">и лет с учётом их возрастных и индивидуальных особенностей. </w:t>
      </w:r>
    </w:p>
    <w:p w:rsidR="00A3206B" w:rsidRPr="00066DDC" w:rsidRDefault="00A3206B" w:rsidP="00A3206B">
      <w:pPr>
        <w:pStyle w:val="a3"/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составлена в соответствии с нормативно-правовыми документами, регламентирующими деятельность ОУ: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A3206B">
        <w:rPr>
          <w:rFonts w:ascii="Times New Roman" w:hAnsi="Times New Roman" w:cs="Times New Roman"/>
          <w:b/>
          <w:bCs/>
          <w:szCs w:val="28"/>
        </w:rPr>
        <w:t>Нормативные документы, регламентирующие образовательную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A3206B">
        <w:rPr>
          <w:rFonts w:ascii="Times New Roman" w:hAnsi="Times New Roman" w:cs="Times New Roman"/>
          <w:b/>
          <w:bCs/>
          <w:szCs w:val="28"/>
        </w:rPr>
        <w:t xml:space="preserve">деятельность дошкольных образовательных учреждений 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A3206B">
        <w:rPr>
          <w:rFonts w:ascii="Times New Roman" w:hAnsi="Times New Roman" w:cs="Times New Roman"/>
          <w:b/>
          <w:bCs/>
          <w:szCs w:val="28"/>
        </w:rPr>
        <w:t>в 2021-2022 учебном году</w:t>
      </w:r>
    </w:p>
    <w:p w:rsidR="00A3206B" w:rsidRPr="00A3206B" w:rsidRDefault="00A3206B" w:rsidP="00A3206B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Законы РФ:</w:t>
      </w:r>
    </w:p>
    <w:p w:rsidR="00A3206B" w:rsidRPr="00A3206B" w:rsidRDefault="00A3206B" w:rsidP="00A3206B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 xml:space="preserve">- Конституция РФ от 12.12.1993 </w:t>
      </w: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(с изменениями, одобренными в ходе общероссийского голосования 01.07.2020)</w:t>
      </w:r>
    </w:p>
    <w:p w:rsidR="00A3206B" w:rsidRPr="00A3206B" w:rsidRDefault="00A3206B" w:rsidP="00A3206B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kern w:val="36"/>
          <w:szCs w:val="28"/>
        </w:rPr>
      </w:pPr>
      <w:r w:rsidRPr="00A3206B">
        <w:rPr>
          <w:rFonts w:ascii="Times New Roman" w:hAnsi="Times New Roman" w:cs="Times New Roman"/>
          <w:bCs/>
          <w:kern w:val="36"/>
          <w:szCs w:val="28"/>
        </w:rPr>
        <w:t>- Семейный кодекс РФ от 08.12.1995 № 223 ФЗ (с изменениями от 02.03.2021);</w:t>
      </w:r>
    </w:p>
    <w:p w:rsidR="00A3206B" w:rsidRPr="00A3206B" w:rsidRDefault="00A3206B" w:rsidP="00A3206B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kern w:val="36"/>
          <w:szCs w:val="28"/>
        </w:rPr>
      </w:pPr>
      <w:r w:rsidRPr="00A3206B">
        <w:rPr>
          <w:rFonts w:ascii="Times New Roman" w:hAnsi="Times New Roman" w:cs="Times New Roman"/>
          <w:bCs/>
          <w:kern w:val="36"/>
          <w:szCs w:val="28"/>
        </w:rPr>
        <w:t xml:space="preserve">- Федеральный закон «Об основных гарантиях прав ребёнка в Российской Федерации» от 24.07.1998 №124-ФЗ (в </w:t>
      </w:r>
      <w:r w:rsidRPr="00A3206B">
        <w:rPr>
          <w:rFonts w:ascii="Times New Roman" w:hAnsi="Times New Roman" w:cs="Times New Roman"/>
          <w:kern w:val="36"/>
          <w:szCs w:val="28"/>
          <w:shd w:val="clear" w:color="auto" w:fill="FFFFFF"/>
        </w:rPr>
        <w:t>редакция от 05.04.2021);</w:t>
      </w:r>
    </w:p>
    <w:p w:rsidR="00A3206B" w:rsidRPr="00A3206B" w:rsidRDefault="00A3206B" w:rsidP="00A3206B">
      <w:pPr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Федеральный закон от 29.12.2012 №273-ФЗ (ред. от 31.07.2020) «Об образовании в Российской Федерации» (с изменениями и дополнениями);</w:t>
      </w:r>
    </w:p>
    <w:p w:rsidR="00A3206B" w:rsidRPr="00A3206B" w:rsidRDefault="00A3206B" w:rsidP="00A3206B">
      <w:pPr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Федеральный закон от 08.06.2020 №165-ФЗ «О внесении изменений в статьи 46 и 108 Федерального закона «Об образовании в Российской Федерации»;</w:t>
      </w:r>
    </w:p>
    <w:p w:rsidR="00A3206B" w:rsidRPr="00A3206B" w:rsidRDefault="00A3206B" w:rsidP="00A3206B">
      <w:pPr>
        <w:spacing w:after="0"/>
        <w:outlineLvl w:val="0"/>
        <w:rPr>
          <w:rFonts w:ascii="Times New Roman" w:hAnsi="Times New Roman" w:cs="Times New Roman"/>
          <w:b/>
          <w:bCs/>
          <w:kern w:val="36"/>
          <w:szCs w:val="28"/>
        </w:rPr>
      </w:pPr>
      <w:r w:rsidRPr="00A3206B">
        <w:rPr>
          <w:rFonts w:ascii="Times New Roman" w:hAnsi="Times New Roman" w:cs="Times New Roman"/>
          <w:b/>
          <w:bCs/>
          <w:kern w:val="36"/>
          <w:szCs w:val="28"/>
        </w:rPr>
        <w:t xml:space="preserve"> </w:t>
      </w:r>
      <w:r w:rsidRPr="00A3206B">
        <w:rPr>
          <w:rFonts w:ascii="Times New Roman" w:hAnsi="Times New Roman" w:cs="Times New Roman"/>
          <w:szCs w:val="28"/>
        </w:rPr>
        <w:t xml:space="preserve">- </w:t>
      </w:r>
      <w:r w:rsidRPr="00A3206B">
        <w:rPr>
          <w:rFonts w:ascii="Times New Roman" w:hAnsi="Times New Roman" w:cs="Times New Roman"/>
          <w:bCs/>
          <w:kern w:val="36"/>
          <w:szCs w:val="28"/>
        </w:rPr>
        <w:t>Указ Президента РФ от 21.07.2020 №474 «О национальных целях развития Российской Федерации на период до 2030 года»;</w:t>
      </w:r>
    </w:p>
    <w:p w:rsidR="00A3206B" w:rsidRPr="00A3206B" w:rsidRDefault="00A3206B" w:rsidP="00A3206B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Нормативно-правовые документы Министерства просвещения РФ: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szCs w:val="28"/>
        </w:rPr>
        <w:t xml:space="preserve">- </w:t>
      </w: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Приказ Минпросвещения от 31.07.2020 №373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Приказ Минобрнауки России от 17.10.2013 №1155 «Об утверждении федерального государственного образовательного стандарта дошкольного образования» (ред. от 21.01.2019г);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Приказ Министерства просвещения России от 15 мая 2020 г. № 236 «Об утверждении Порядка приема на обучение по образовательным программам дошкольного образования»;</w:t>
      </w:r>
    </w:p>
    <w:p w:rsidR="00A3206B" w:rsidRPr="00A3206B" w:rsidRDefault="00A3206B" w:rsidP="00A3206B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Документы Федеральных служб: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- Постановление главного государственного санитарного врача  Российской Федерации от 27.10.2020 № 32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 «Об утверждении санитарно-эпидемиологических правил и норм СанПиН 2.3/2.4.3590-20 «Санитарно-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lastRenderedPageBreak/>
        <w:t>эпидемиологические требования к организации общественного питания населения»;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>- Постановление главного государственного санитарного врача  Российской Федерации от 28.09.2020 №28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 «Об утверждении санитарно-эпидемиологических правил и норм СанПиН</w:t>
      </w: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2.4.3648-20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A3206B" w:rsidRPr="00A3206B" w:rsidRDefault="00A3206B" w:rsidP="00A3206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Cs w:val="28"/>
        </w:rPr>
      </w:pPr>
      <w:r w:rsidRPr="00A3206B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- Постановление главного государственного санитарного врача  Российской Федерации от </w:t>
      </w:r>
      <w:r w:rsidRPr="00A3206B">
        <w:rPr>
          <w:rFonts w:ascii="Times New Roman" w:hAnsi="Times New Roman" w:cs="Times New Roman"/>
          <w:bCs/>
          <w:szCs w:val="28"/>
        </w:rPr>
        <w:t>28.01.2021 года №4 «Об утверждении </w:t>
      </w:r>
      <w:hyperlink r:id="rId5" w:anchor="6580IP" w:history="1">
        <w:r w:rsidRPr="00A3206B">
          <w:rPr>
            <w:rFonts w:ascii="Times New Roman" w:hAnsi="Times New Roman" w:cs="Times New Roman"/>
            <w:szCs w:val="28"/>
          </w:rPr>
          <w:t>санитарных правил и норм СанПиН 3.3686-21 «Санитарно-эпидемиологические требования по профилактике инфекционных болезней»</w:t>
        </w:r>
      </w:hyperlink>
      <w:r w:rsidRPr="00A3206B">
        <w:rPr>
          <w:rFonts w:ascii="Times New Roman" w:hAnsi="Times New Roman" w:cs="Times New Roman"/>
          <w:bCs/>
          <w:szCs w:val="28"/>
        </w:rPr>
        <w:t>;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учитель)»;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b/>
          <w:szCs w:val="28"/>
          <w:shd w:val="clear" w:color="auto" w:fill="FFFFFF"/>
        </w:rPr>
        <w:tab/>
        <w:t>Региональные документы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szCs w:val="28"/>
          <w:shd w:val="clear" w:color="auto" w:fill="FFFFFF"/>
        </w:rPr>
        <w:t>- Закон Республики Крым от 06.07.2015 №131-ЗРК/2015 «Об образовании в Республике Крым»;</w:t>
      </w:r>
    </w:p>
    <w:p w:rsidR="00A3206B" w:rsidRPr="00A3206B" w:rsidRDefault="00A3206B" w:rsidP="00A320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r w:rsidRPr="00A3206B">
        <w:rPr>
          <w:rFonts w:ascii="Times New Roman" w:hAnsi="Times New Roman" w:cs="Times New Roman"/>
          <w:szCs w:val="28"/>
        </w:rPr>
        <w:t>- Указ Главы Республики Крым от 17 марта 2020 №63-У «О введении режима повышенной готовности на территории Республики Крым» (с изменениями и дополнениями);</w:t>
      </w:r>
    </w:p>
    <w:p w:rsidR="00A3206B" w:rsidRPr="00A3206B" w:rsidRDefault="00A3206B" w:rsidP="00A3206B">
      <w:pPr>
        <w:spacing w:after="0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«Методические рекомендации по написанию календарного плана работы педагога в дошкольном образовательном учреждении» Министерства образования, науки и молодежи Республики Крым от 16.12.2015 г. № 01-14/3805.</w:t>
      </w:r>
    </w:p>
    <w:p w:rsidR="00A3206B" w:rsidRPr="00A3206B" w:rsidRDefault="00A3206B" w:rsidP="00A3206B">
      <w:pPr>
        <w:spacing w:after="0"/>
        <w:ind w:firstLine="708"/>
        <w:contextualSpacing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Международно-правовые акты:</w:t>
      </w:r>
    </w:p>
    <w:p w:rsidR="00A3206B" w:rsidRPr="00A3206B" w:rsidRDefault="00A3206B" w:rsidP="00A3206B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1. Конвенция о защите прав человека от 04.11.1950;</w:t>
      </w:r>
    </w:p>
    <w:p w:rsidR="00A3206B" w:rsidRPr="00A3206B" w:rsidRDefault="00A3206B" w:rsidP="00A3206B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2. Конвенция о правах ребёнка (принята резолюцией 44/25 Генеральной Ассамблеи ООН 20.11.1989, вступила в силу для СССР 15.09.1990);</w:t>
      </w:r>
    </w:p>
    <w:p w:rsidR="00A3206B" w:rsidRPr="00A3206B" w:rsidRDefault="00A3206B" w:rsidP="00A3206B">
      <w:pPr>
        <w:spacing w:after="0"/>
        <w:contextualSpacing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3. Декларация прав ребёнка (провозглашена резолюцией 1386 (</w:t>
      </w:r>
      <w:r w:rsidRPr="00A3206B">
        <w:rPr>
          <w:rFonts w:ascii="Times New Roman" w:hAnsi="Times New Roman" w:cs="Times New Roman"/>
          <w:szCs w:val="28"/>
          <w:lang w:val="en-US"/>
        </w:rPr>
        <w:t>XIV</w:t>
      </w:r>
      <w:r w:rsidRPr="00A3206B">
        <w:rPr>
          <w:rFonts w:ascii="Times New Roman" w:hAnsi="Times New Roman" w:cs="Times New Roman"/>
          <w:szCs w:val="28"/>
        </w:rPr>
        <w:t xml:space="preserve"> Генеральной Ассамблеи ООН от 20.11.1959);</w:t>
      </w:r>
    </w:p>
    <w:p w:rsidR="00A3206B" w:rsidRPr="00A3206B" w:rsidRDefault="00A3206B" w:rsidP="00A3206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Cs w:val="28"/>
        </w:rPr>
      </w:pPr>
      <w:r w:rsidRPr="00A3206B">
        <w:rPr>
          <w:rFonts w:ascii="Times New Roman" w:hAnsi="Times New Roman" w:cs="Times New Roman"/>
          <w:b/>
          <w:szCs w:val="28"/>
        </w:rPr>
        <w:t>Документы локального уровня:</w:t>
      </w:r>
    </w:p>
    <w:p w:rsidR="00A3206B" w:rsidRPr="00A3206B" w:rsidRDefault="00A3206B" w:rsidP="00A3206B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Устав, утвержденный Администрацией г.Симферополя Республики Крым от 27.12.2014г. № 23411А приложение к постановлению №41 от 25.12.2012г.;</w:t>
      </w:r>
    </w:p>
    <w:p w:rsidR="00A3206B" w:rsidRPr="00A3206B" w:rsidRDefault="00A3206B" w:rsidP="00A3206B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 xml:space="preserve">- Свидетельство о государственной регистрации юридического лица </w:t>
      </w:r>
      <w:r w:rsidRPr="00A3206B">
        <w:rPr>
          <w:rFonts w:ascii="Times New Roman" w:hAnsi="Times New Roman" w:cs="Times New Roman"/>
          <w:szCs w:val="28"/>
          <w:shd w:val="clear" w:color="auto" w:fill="FFFFFF"/>
        </w:rPr>
        <w:t>№ 1159102010077</w:t>
      </w:r>
      <w:r w:rsidRPr="00A3206B">
        <w:rPr>
          <w:rFonts w:ascii="Times New Roman" w:hAnsi="Times New Roman" w:cs="Times New Roman"/>
          <w:szCs w:val="28"/>
        </w:rPr>
        <w:t>;</w:t>
      </w:r>
    </w:p>
    <w:p w:rsidR="00A3206B" w:rsidRPr="00A3206B" w:rsidRDefault="00A3206B" w:rsidP="00A3206B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t>- Свидетельство о постановке на учет российской организации в налоговом органе по месту ее нахождения ИНН №9102069181;</w:t>
      </w:r>
    </w:p>
    <w:p w:rsidR="00A3206B" w:rsidRPr="00A3206B" w:rsidRDefault="00A3206B" w:rsidP="00A3206B">
      <w:pPr>
        <w:spacing w:after="0"/>
        <w:ind w:firstLine="708"/>
        <w:rPr>
          <w:rFonts w:ascii="Times New Roman" w:hAnsi="Times New Roman" w:cs="Times New Roman"/>
          <w:szCs w:val="28"/>
        </w:rPr>
      </w:pPr>
      <w:r w:rsidRPr="00A3206B">
        <w:rPr>
          <w:rFonts w:ascii="Times New Roman" w:hAnsi="Times New Roman" w:cs="Times New Roman"/>
          <w:szCs w:val="28"/>
        </w:rPr>
        <w:lastRenderedPageBreak/>
        <w:t>- ООП ДО МБОУ СОШДС №15 утверждённая 26.08.2020г. педагогическим советом приказ №483, приложение к ООП ДО МБОУ СОШДС №15 Рабочая программа воспитания утверждённая приказом № 539 от 06.08.2021г. ;</w:t>
      </w:r>
    </w:p>
    <w:p w:rsidR="00A3206B" w:rsidRPr="008A5023" w:rsidRDefault="00A3206B" w:rsidP="008A5023">
      <w:pPr>
        <w:pStyle w:val="a8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i/>
          <w:color w:val="000000"/>
          <w:sz w:val="28"/>
          <w:szCs w:val="28"/>
        </w:rPr>
      </w:pPr>
      <w:r w:rsidRPr="00A3206B">
        <w:rPr>
          <w:szCs w:val="28"/>
        </w:rPr>
        <w:t>- Лицензия на право ведения образовательной деятельности № 0384 серия 82Л01 №0000401 от 27.06. 2016г.</w:t>
      </w:r>
      <w:r w:rsidR="008A5023" w:rsidRPr="008A5023">
        <w:rPr>
          <w:szCs w:val="28"/>
        </w:rPr>
        <w:t xml:space="preserve"> </w:t>
      </w:r>
      <w:r w:rsidR="008A5023">
        <w:rPr>
          <w:sz w:val="28"/>
          <w:szCs w:val="28"/>
        </w:rPr>
        <w:t xml:space="preserve">Программа разработана в соответствии с федеральным государственным образовательным стандартом дошкольного образования и с учетом следующих программ: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91"/>
        <w:gridCol w:w="499"/>
        <w:gridCol w:w="4163"/>
      </w:tblGrid>
      <w:tr w:rsidR="00EF1838" w:rsidRPr="00336C07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1" w:type="dxa"/>
          </w:tcPr>
          <w:p w:rsidR="00EF1838" w:rsidRPr="000F32CD" w:rsidRDefault="00EF1838" w:rsidP="009A5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662" w:type="dxa"/>
            <w:gridSpan w:val="2"/>
          </w:tcPr>
          <w:p w:rsidR="00EF1838" w:rsidRPr="000F32CD" w:rsidRDefault="00EF1838" w:rsidP="009A5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CD">
              <w:rPr>
                <w:rFonts w:ascii="Times New Roman" w:hAnsi="Times New Roman" w:cs="Times New Roman"/>
                <w:b/>
                <w:sz w:val="24"/>
                <w:szCs w:val="24"/>
              </w:rPr>
              <w:t>Автор, место и год издания, кем утверждена.</w:t>
            </w:r>
          </w:p>
        </w:tc>
      </w:tr>
      <w:tr w:rsidR="00EF1838" w:rsidRPr="00D27AFE" w:rsidTr="009A5EEC">
        <w:tc>
          <w:tcPr>
            <w:tcW w:w="10070" w:type="dxa"/>
            <w:gridSpan w:val="4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Основная</w:t>
            </w:r>
          </w:p>
        </w:tc>
      </w:tr>
      <w:tr w:rsidR="00EF1838" w:rsidRPr="00D27AFE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F32CD">
              <w:rPr>
                <w:rFonts w:ascii="Times New Roman" w:hAnsi="Times New Roman" w:cs="Times New Roman"/>
                <w:szCs w:val="28"/>
                <w:lang w:val="uk-UA"/>
              </w:rPr>
              <w:t>«Истоки»</w:t>
            </w:r>
          </w:p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F32CD">
              <w:rPr>
                <w:rFonts w:ascii="Times New Roman" w:hAnsi="Times New Roman" w:cs="Times New Roman"/>
                <w:szCs w:val="28"/>
                <w:lang w:val="uk-UA"/>
              </w:rPr>
              <w:t xml:space="preserve">Вариативная основная образовательная программа дошкольного образования. – 5-е </w:t>
            </w:r>
            <w:r w:rsidRPr="000F32CD">
              <w:rPr>
                <w:rFonts w:ascii="Times New Roman" w:hAnsi="Times New Roman" w:cs="Times New Roman"/>
                <w:szCs w:val="28"/>
              </w:rPr>
              <w:t>и</w:t>
            </w:r>
            <w:r w:rsidRPr="000F32CD">
              <w:rPr>
                <w:rFonts w:ascii="Times New Roman" w:hAnsi="Times New Roman" w:cs="Times New Roman"/>
                <w:szCs w:val="28"/>
                <w:lang w:val="uk-UA"/>
              </w:rPr>
              <w:t xml:space="preserve">зд. – М.: ТЦ Сфера, 2014. 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F32CD">
              <w:rPr>
                <w:rFonts w:ascii="Times New Roman" w:hAnsi="Times New Roman" w:cs="Times New Roman"/>
                <w:szCs w:val="28"/>
                <w:lang w:val="uk-UA"/>
              </w:rPr>
              <w:t>Л.А. Парамонова</w:t>
            </w:r>
          </w:p>
        </w:tc>
      </w:tr>
      <w:tr w:rsidR="00EF1838" w:rsidRPr="00D27AFE" w:rsidTr="009A5EEC">
        <w:tc>
          <w:tcPr>
            <w:tcW w:w="10070" w:type="dxa"/>
            <w:gridSpan w:val="4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0F32CD">
              <w:rPr>
                <w:rFonts w:ascii="Times New Roman" w:hAnsi="Times New Roman" w:cs="Times New Roman"/>
                <w:szCs w:val="28"/>
                <w:lang w:val="uk-UA"/>
              </w:rPr>
              <w:t>Региональные</w:t>
            </w:r>
          </w:p>
        </w:tc>
      </w:tr>
      <w:tr w:rsidR="00EF1838" w:rsidRPr="00D27AFE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«Крымский веночек»</w:t>
            </w:r>
            <w:r w:rsidRPr="000F32CD">
              <w:rPr>
                <w:rFonts w:ascii="Times New Roman" w:hAnsi="Times New Roman" w:cs="Times New Roman"/>
                <w:szCs w:val="28"/>
              </w:rPr>
              <w:t xml:space="preserve"> Региональная парциальная программа по гражданско-патриотическому воспитанию детей дошкольного возраста в Республике Крым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Издательство «Наша Школа», 2017г. г. Симферополь</w:t>
            </w:r>
          </w:p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авторы: Мухоморина Л. Г.,   Кемилева, Тригуб Л. М., Феклистова Е. В.</w:t>
            </w:r>
          </w:p>
        </w:tc>
      </w:tr>
      <w:tr w:rsidR="00EF1838" w:rsidRPr="00D27AFE" w:rsidTr="009A5EEC">
        <w:tc>
          <w:tcPr>
            <w:tcW w:w="10070" w:type="dxa"/>
            <w:gridSpan w:val="4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Парциальные, авторские программы</w:t>
            </w:r>
          </w:p>
        </w:tc>
      </w:tr>
      <w:tr w:rsidR="00EF1838" w:rsidRPr="000F5D0C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«Я, ты, мы»</w:t>
            </w:r>
            <w:r w:rsidRPr="000F32CD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EF1838">
              <w:rPr>
                <w:rStyle w:val="a7"/>
                <w:rFonts w:ascii="Times New Roman" w:hAnsi="Times New Roman" w:cs="Times New Roman"/>
                <w:szCs w:val="28"/>
                <w:lang w:val="ru-RU"/>
              </w:rPr>
              <w:t xml:space="preserve"> (программа </w:t>
            </w:r>
            <w:r w:rsidRPr="000F32CD">
              <w:rPr>
                <w:rFonts w:ascii="Times New Roman" w:hAnsi="Times New Roman" w:cs="Times New Roman"/>
                <w:szCs w:val="28"/>
              </w:rPr>
              <w:t>социально-эмоционального развития ребенка дошкольного возраста)</w:t>
            </w:r>
          </w:p>
        </w:tc>
        <w:tc>
          <w:tcPr>
            <w:tcW w:w="4163" w:type="dxa"/>
          </w:tcPr>
          <w:p w:rsidR="00EF1838" w:rsidRPr="00EF1838" w:rsidRDefault="00EF1838" w:rsidP="009A5EEC">
            <w:pPr>
              <w:pStyle w:val="a3"/>
              <w:rPr>
                <w:rStyle w:val="a7"/>
                <w:rFonts w:ascii="Times New Roman" w:hAnsi="Times New Roman" w:cs="Times New Roman"/>
                <w:b/>
                <w:i w:val="0"/>
                <w:szCs w:val="28"/>
                <w:lang w:val="ru-RU"/>
              </w:rPr>
            </w:pPr>
            <w:r w:rsidRPr="00EF1838">
              <w:rPr>
                <w:rStyle w:val="a7"/>
                <w:rFonts w:ascii="Times New Roman" w:hAnsi="Times New Roman" w:cs="Times New Roman"/>
                <w:szCs w:val="28"/>
                <w:lang w:val="ru-RU"/>
              </w:rPr>
              <w:t>О. Л. Князева,</w:t>
            </w:r>
          </w:p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EF1838">
              <w:rPr>
                <w:rStyle w:val="a7"/>
                <w:rFonts w:ascii="Times New Roman" w:hAnsi="Times New Roman" w:cs="Times New Roman"/>
                <w:szCs w:val="28"/>
                <w:lang w:val="ru-RU"/>
              </w:rPr>
              <w:t>Р. Б. Стеркина</w:t>
            </w:r>
          </w:p>
        </w:tc>
      </w:tr>
      <w:tr w:rsidR="00EF1838" w:rsidRPr="002E659E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kern w:val="36"/>
                <w:szCs w:val="28"/>
              </w:rPr>
              <w:t xml:space="preserve">«Основы безопасности детей дошкольного возраста» </w:t>
            </w:r>
            <w:r w:rsidRPr="000F32CD">
              <w:rPr>
                <w:rFonts w:ascii="Times New Roman" w:hAnsi="Times New Roman" w:cs="Times New Roman"/>
                <w:bCs/>
                <w:szCs w:val="28"/>
              </w:rPr>
              <w:t>Программа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kern w:val="36"/>
                <w:szCs w:val="28"/>
              </w:rPr>
            </w:pPr>
            <w:r w:rsidRPr="000F32CD">
              <w:rPr>
                <w:rFonts w:ascii="Times New Roman" w:hAnsi="Times New Roman" w:cs="Times New Roman"/>
                <w:kern w:val="36"/>
                <w:szCs w:val="28"/>
              </w:rPr>
              <w:t>Р.Б. Стеркина,</w:t>
            </w:r>
          </w:p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kern w:val="36"/>
                <w:szCs w:val="28"/>
              </w:rPr>
            </w:pPr>
            <w:r w:rsidRPr="000F32CD">
              <w:rPr>
                <w:rFonts w:ascii="Times New Roman" w:hAnsi="Times New Roman" w:cs="Times New Roman"/>
                <w:kern w:val="36"/>
                <w:szCs w:val="28"/>
              </w:rPr>
              <w:t>О.Л. Князева,</w:t>
            </w:r>
          </w:p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kern w:val="36"/>
                <w:szCs w:val="28"/>
              </w:rPr>
              <w:t>Н.Н. Авдеева</w:t>
            </w:r>
          </w:p>
        </w:tc>
      </w:tr>
      <w:tr w:rsidR="00EF1838" w:rsidRPr="002E659E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 xml:space="preserve">Математика для детей 4-5 лет учебно-методическое пособие к рабочей тетради 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Е.В. Колесникова</w:t>
            </w:r>
          </w:p>
        </w:tc>
      </w:tr>
      <w:tr w:rsidR="00EF1838" w:rsidRPr="002E659E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 xml:space="preserve">Рабочая тетрадь  </w:t>
            </w:r>
            <w:r w:rsidRPr="000F32CD">
              <w:rPr>
                <w:rFonts w:ascii="Times New Roman" w:hAnsi="Times New Roman" w:cs="Times New Roman"/>
                <w:bCs/>
                <w:kern w:val="36"/>
                <w:szCs w:val="28"/>
              </w:rPr>
              <w:t>«Я считаю до 5»</w:t>
            </w:r>
            <w:r w:rsidRPr="000F32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Е.В. Колесникова</w:t>
            </w:r>
          </w:p>
        </w:tc>
      </w:tr>
      <w:tr w:rsidR="00EF1838" w:rsidRPr="002E659E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Игралочка. Математика для детей 4-5 лет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Л.</w:t>
            </w:r>
            <w:r w:rsidRPr="000F32CD">
              <w:rPr>
                <w:rFonts w:ascii="Times New Roman" w:hAnsi="Times New Roman" w:cs="Times New Roman"/>
                <w:szCs w:val="28"/>
              </w:rPr>
              <w:t>Г. Петерсон, Е.Е.Кочемасова</w:t>
            </w:r>
          </w:p>
        </w:tc>
      </w:tr>
      <w:tr w:rsidR="00EF1838" w:rsidRPr="00A41EF9" w:rsidTr="009A5EEC">
        <w:trPr>
          <w:trHeight w:val="316"/>
        </w:trPr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Развитие речи детей 3-5 лет. Программа.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О.С.Ушакова</w:t>
            </w:r>
          </w:p>
        </w:tc>
      </w:tr>
      <w:tr w:rsidR="00EF1838" w:rsidRPr="00A41EF9" w:rsidTr="009A5EEC">
        <w:trPr>
          <w:trHeight w:val="316"/>
        </w:trPr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Рабочая тетрадь по развитию речи детей 4-5 лет.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О.С. Ушакова</w:t>
            </w:r>
          </w:p>
        </w:tc>
      </w:tr>
      <w:tr w:rsidR="00EF1838" w:rsidRPr="00A41EF9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5090" w:type="dxa"/>
            <w:gridSpan w:val="2"/>
          </w:tcPr>
          <w:p w:rsidR="00EF1838" w:rsidRPr="00863866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Экономическое воспитание дошкольников: формирование предпосылок финансовой грамотности для старших дошкольников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Сборник методических материалов на основе парциальной образовательной программы дошкольного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образования для детей 5-7 лет</w:t>
            </w:r>
          </w:p>
        </w:tc>
      </w:tr>
      <w:tr w:rsidR="00EF1838" w:rsidRPr="00A41EF9" w:rsidTr="009A5EEC">
        <w:tc>
          <w:tcPr>
            <w:tcW w:w="817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lastRenderedPageBreak/>
              <w:t>10.</w:t>
            </w:r>
          </w:p>
        </w:tc>
        <w:tc>
          <w:tcPr>
            <w:tcW w:w="5090" w:type="dxa"/>
            <w:gridSpan w:val="2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i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 xml:space="preserve">«Цветные ладошки» Программа художественного воспитания, обучения и развития детей 2-7 лет. </w:t>
            </w:r>
          </w:p>
        </w:tc>
        <w:tc>
          <w:tcPr>
            <w:tcW w:w="4163" w:type="dxa"/>
          </w:tcPr>
          <w:p w:rsidR="00EF1838" w:rsidRPr="000F32CD" w:rsidRDefault="00EF1838" w:rsidP="009A5EE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F32CD">
              <w:rPr>
                <w:rFonts w:ascii="Times New Roman" w:hAnsi="Times New Roman" w:cs="Times New Roman"/>
                <w:szCs w:val="28"/>
              </w:rPr>
              <w:t>И.А.Лыкова</w:t>
            </w:r>
          </w:p>
        </w:tc>
      </w:tr>
    </w:tbl>
    <w:p w:rsidR="00B2745B" w:rsidRPr="0074466F" w:rsidRDefault="00DE7AC0" w:rsidP="0074466F">
      <w:pPr>
        <w:pStyle w:val="a3"/>
        <w:ind w:firstLine="696"/>
        <w:rPr>
          <w:rFonts w:ascii="Times New Roman" w:hAnsi="Times New Roman" w:cs="Times New Roman"/>
        </w:rPr>
      </w:pPr>
      <w:r w:rsidRPr="00A3206B">
        <w:rPr>
          <w:rFonts w:ascii="Times New Roman" w:hAnsi="Times New Roman" w:cs="Times New Roman"/>
          <w:b/>
        </w:rPr>
        <w:t>Цели и задачи реализации программы</w:t>
      </w:r>
      <w:r w:rsidRPr="0074466F">
        <w:rPr>
          <w:rFonts w:ascii="Times New Roman" w:hAnsi="Times New Roman" w:cs="Times New Roman"/>
        </w:rPr>
        <w:t xml:space="preserve"> - это обеспечение полноценного, разностороннего развития каждого ребенка, формирование у него базового доверия  к</w:t>
      </w:r>
      <w:r w:rsidR="007B49E3" w:rsidRPr="0074466F">
        <w:rPr>
          <w:rFonts w:ascii="Times New Roman" w:hAnsi="Times New Roman" w:cs="Times New Roman"/>
        </w:rPr>
        <w:t xml:space="preserve"> </w:t>
      </w:r>
      <w:r w:rsidRPr="0074466F">
        <w:rPr>
          <w:rFonts w:ascii="Times New Roman" w:hAnsi="Times New Roman" w:cs="Times New Roman"/>
        </w:rPr>
        <w:t xml:space="preserve"> миру и универсальны в том числе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B2745B" w:rsidRPr="0074466F" w:rsidRDefault="000C0AF3" w:rsidP="0074466F">
      <w:pPr>
        <w:pStyle w:val="a3"/>
        <w:rPr>
          <w:rFonts w:ascii="Times New Roman" w:hAnsi="Times New Roman" w:cs="Times New Roman"/>
        </w:rPr>
      </w:pPr>
      <w:r w:rsidRPr="0074466F">
        <w:rPr>
          <w:rFonts w:ascii="Times New Roman" w:hAnsi="Times New Roman" w:cs="Times New Roman"/>
        </w:rPr>
        <w:t xml:space="preserve">     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  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Структура рабочей программы включает 3 раздела (целевой, содержательный, организационный), каждый из которых содержит обязательную часть и часть, формируемую участниками образовательных отношений, приложения.</w:t>
      </w:r>
    </w:p>
    <w:p w:rsidR="00B2745B" w:rsidRPr="0074466F" w:rsidRDefault="000C0AF3" w:rsidP="0074466F">
      <w:pPr>
        <w:pStyle w:val="a3"/>
        <w:rPr>
          <w:rFonts w:ascii="Times New Roman" w:hAnsi="Times New Roman" w:cs="Times New Roman"/>
        </w:rPr>
      </w:pPr>
      <w:r w:rsidRPr="00A3206B">
        <w:rPr>
          <w:rFonts w:ascii="Times New Roman" w:hAnsi="Times New Roman" w:cs="Times New Roman"/>
          <w:b/>
        </w:rPr>
        <w:t xml:space="preserve">       Целевой раздел</w:t>
      </w:r>
      <w:r w:rsidRPr="0074466F">
        <w:rPr>
          <w:rFonts w:ascii="Times New Roman" w:hAnsi="Times New Roman" w:cs="Times New Roman"/>
        </w:rPr>
        <w:t xml:space="preserve"> рабочей программы включает в себя Пояснительную записку, в которой указаны нормативно-правовые документы, а также программы, которые являются базой для разработки Программы.</w:t>
      </w:r>
    </w:p>
    <w:p w:rsidR="00B2745B" w:rsidRPr="0074466F" w:rsidRDefault="0074466F" w:rsidP="0074466F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C0AF3" w:rsidRPr="0074466F">
        <w:rPr>
          <w:rFonts w:ascii="Times New Roman" w:hAnsi="Times New Roman" w:cs="Times New Roman"/>
        </w:rPr>
        <w:t>В целевом разделе рабочей программы представлены возрастные и индивидуальные особенности контингента детей группы, что позволяет педагогу строить непрерывную образовательную деятельность на адекватных возрасту формах работы с детьми. Указаны планируемые результаты усвоения (целевые ориентиры) программы и базисные характеристики личности ребенка к окончанию средней группы.</w:t>
      </w:r>
    </w:p>
    <w:p w:rsidR="00B2745B" w:rsidRPr="0074466F" w:rsidRDefault="0074466F" w:rsidP="0074466F">
      <w:pPr>
        <w:pStyle w:val="a3"/>
        <w:ind w:firstLine="0"/>
        <w:rPr>
          <w:rFonts w:ascii="Times New Roman" w:hAnsi="Times New Roman" w:cs="Times New Roman"/>
        </w:rPr>
      </w:pPr>
      <w:r w:rsidRPr="00A3206B">
        <w:rPr>
          <w:rFonts w:ascii="Times New Roman" w:hAnsi="Times New Roman" w:cs="Times New Roman"/>
          <w:b/>
        </w:rPr>
        <w:t xml:space="preserve">      </w:t>
      </w:r>
      <w:r w:rsidR="000C0AF3" w:rsidRPr="00A3206B">
        <w:rPr>
          <w:rFonts w:ascii="Times New Roman" w:hAnsi="Times New Roman" w:cs="Times New Roman"/>
          <w:b/>
        </w:rPr>
        <w:t>Содержательный раздел</w:t>
      </w:r>
      <w:r w:rsidR="000C0AF3" w:rsidRPr="0074466F">
        <w:rPr>
          <w:rFonts w:ascii="Times New Roman" w:hAnsi="Times New Roman" w:cs="Times New Roman"/>
        </w:rPr>
        <w:t xml:space="preserve"> включает описание образовательной деятельности по основным направлениям (образовательным областям):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 w:rsidR="00B2745B" w:rsidRPr="0074466F" w:rsidRDefault="0074466F" w:rsidP="007446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0AF3" w:rsidRPr="00A3206B">
        <w:rPr>
          <w:rFonts w:ascii="Times New Roman" w:hAnsi="Times New Roman" w:cs="Times New Roman"/>
          <w:i/>
        </w:rPr>
        <w:t>Перспективно-тематическое планирование</w:t>
      </w:r>
      <w:r w:rsidR="000C0AF3" w:rsidRPr="0074466F">
        <w:rPr>
          <w:rFonts w:ascii="Times New Roman" w:hAnsi="Times New Roman" w:cs="Times New Roman"/>
        </w:rPr>
        <w:t xml:space="preserve">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B2745B" w:rsidRPr="0074466F" w:rsidRDefault="0074466F" w:rsidP="007446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0C0AF3" w:rsidRPr="00A3206B">
        <w:rPr>
          <w:rFonts w:ascii="Times New Roman" w:hAnsi="Times New Roman" w:cs="Times New Roman"/>
          <w:b/>
        </w:rPr>
        <w:t>В организационном разделе</w:t>
      </w:r>
      <w:r w:rsidR="000C0AF3" w:rsidRPr="0074466F">
        <w:rPr>
          <w:rFonts w:ascii="Times New Roman" w:hAnsi="Times New Roman" w:cs="Times New Roman"/>
        </w:rPr>
        <w:t xml:space="preserve"> представлены особенности организации РППС, материально-технического, методического оснащения группы, режим дня и учебная нагрузка, структура образовательного года, расписание НОД. </w:t>
      </w:r>
    </w:p>
    <w:sectPr w:rsidR="00B2745B" w:rsidRPr="0074466F" w:rsidSect="004921A7">
      <w:pgSz w:w="11900" w:h="16840"/>
      <w:pgMar w:top="1006" w:right="844" w:bottom="1288" w:left="1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9CB"/>
    <w:multiLevelType w:val="hybridMultilevel"/>
    <w:tmpl w:val="A636FB40"/>
    <w:lvl w:ilvl="0" w:tplc="546ACF52">
      <w:start w:val="1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C5D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3281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4B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C18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EBD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E6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8EA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C06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FELayout/>
  </w:compat>
  <w:rsids>
    <w:rsidRoot w:val="00B2745B"/>
    <w:rsid w:val="00047CA7"/>
    <w:rsid w:val="000C0AF3"/>
    <w:rsid w:val="00360399"/>
    <w:rsid w:val="00377DE6"/>
    <w:rsid w:val="004346DB"/>
    <w:rsid w:val="004921A7"/>
    <w:rsid w:val="005A01B1"/>
    <w:rsid w:val="0074466F"/>
    <w:rsid w:val="0079176F"/>
    <w:rsid w:val="007B49E3"/>
    <w:rsid w:val="008762A3"/>
    <w:rsid w:val="008A5023"/>
    <w:rsid w:val="009841F5"/>
    <w:rsid w:val="00A3206B"/>
    <w:rsid w:val="00B2745B"/>
    <w:rsid w:val="00DE7AC0"/>
    <w:rsid w:val="00EF1838"/>
    <w:rsid w:val="00F8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7"/>
    <w:pPr>
      <w:spacing w:after="41" w:line="262" w:lineRule="auto"/>
      <w:ind w:left="1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66F"/>
    <w:pPr>
      <w:spacing w:after="0" w:line="240" w:lineRule="auto"/>
      <w:ind w:left="12" w:hanging="10"/>
      <w:jc w:val="both"/>
    </w:pPr>
    <w:rPr>
      <w:rFonts w:ascii="Calibri" w:eastAsia="Calibri" w:hAnsi="Calibri" w:cs="Calibri"/>
      <w:color w:val="000000"/>
      <w:sz w:val="28"/>
    </w:rPr>
  </w:style>
  <w:style w:type="character" w:customStyle="1" w:styleId="a5">
    <w:name w:val="Основной текст + Курсив"/>
    <w:basedOn w:val="a0"/>
    <w:rsid w:val="00A3206B"/>
  </w:style>
  <w:style w:type="character" w:customStyle="1" w:styleId="a6">
    <w:name w:val="Основной текст + Полужирный"/>
    <w:rsid w:val="00A3206B"/>
    <w:rPr>
      <w:b/>
      <w:i/>
    </w:rPr>
  </w:style>
  <w:style w:type="character" w:customStyle="1" w:styleId="a4">
    <w:name w:val="Без интервала Знак"/>
    <w:link w:val="a3"/>
    <w:uiPriority w:val="99"/>
    <w:rsid w:val="00A3206B"/>
    <w:rPr>
      <w:rFonts w:ascii="Calibri" w:eastAsia="Calibri" w:hAnsi="Calibri" w:cs="Calibri"/>
      <w:color w:val="000000"/>
      <w:sz w:val="28"/>
    </w:rPr>
  </w:style>
  <w:style w:type="character" w:styleId="a7">
    <w:name w:val="Emphasis"/>
    <w:uiPriority w:val="20"/>
    <w:qFormat/>
    <w:rsid w:val="00EF1838"/>
    <w:rPr>
      <w:i/>
      <w:iCs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qFormat/>
    <w:rsid w:val="00EF1838"/>
  </w:style>
  <w:style w:type="paragraph" w:styleId="a8">
    <w:name w:val="List Paragraph"/>
    <w:basedOn w:val="a"/>
    <w:uiPriority w:val="34"/>
    <w:qFormat/>
    <w:rsid w:val="008A5023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ascii="Times New Roman" w:eastAsia="Lucida Sans Unicode" w:hAnsi="Times New Roman" w:cs="Times New Roman"/>
      <w:color w:val="aut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62" w:lineRule="auto"/>
      <w:ind w:left="1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6F"/>
    <w:pPr>
      <w:spacing w:after="0" w:line="240" w:lineRule="auto"/>
      <w:ind w:left="12" w:hanging="10"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366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jc004WiED4RA31xy22l29Mbeen9zexzLScMyrFgsN3s=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kqhB7isTi53miEdlHdR/ZS2RcFvKKYHC/u81pqHRwJE=</DigestValue>
    </Reference>
  </SignedInfo>
  <SignatureValue>RdVdx9CiAi84lkKIyravXqpej/f/me20+hf5R9hk+rndgnmEh74pt4dnheof7+yTsBVVEkEQ8L7m
B1gtsNQkqt8z7Zxv1fJ7UX/KRKZCpzK/CigUE11kTKlKIbmHWChkk6OwziA8xSvRCfVSRwxCm2rR
ziVL+oaLSBOHpXcX2XywjZxpHTzlTJ+CPdOSNN7xNgQ/zn2KlykZ5oc+p9YUgrMIzc35bANV42AV
mo2uqaoAVwrgJ6ahGBxCQnpYCucWqTKehBjgKwcB6zxrcm6VTyE7Q+/uFN1Uh8JFrux+1PjT0Mrq
fFveiyjg9OaEw5Hv4PRSkfSVmnj9RNEvco5S5A==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1gAr6WhrxC42ny8SR/SSP6lq2XHycTDYFK2XvB3qbCY=</DigestValue>
      </Reference>
      <Reference URI="/word/document.xml?ContentType=application/vnd.openxmlformats-officedocument.wordprocessingml.document.main+xml">
        <DigestMethod Algorithm="http://www.w3.org/2001/04/xmlenc#sha256"/>
        <DigestValue>ym53eON0y0+63kiBv1kFX2wprHqhshKPeV92JigqtoA=</DigestValue>
      </Reference>
      <Reference URI="/word/fontTable.xml?ContentType=application/vnd.openxmlformats-officedocument.wordprocessingml.fontTable+xml">
        <DigestMethod Algorithm="http://www.w3.org/2001/04/xmlenc#sha256"/>
        <DigestValue>2vz1sitIVaH4gCrdTThpvAmmwmqlQ9MicEx/EPdpOcU=</DigestValue>
      </Reference>
      <Reference URI="/word/numbering.xml?ContentType=application/vnd.openxmlformats-officedocument.wordprocessingml.numbering+xml">
        <DigestMethod Algorithm="http://www.w3.org/2001/04/xmlenc#sha256"/>
        <DigestValue>WDadp2avdCJGUrlfBCfZvcFSpvjbiEeU/gU/pVEtpRk=</DigestValue>
      </Reference>
      <Reference URI="/word/settings.xml?ContentType=application/vnd.openxmlformats-officedocument.wordprocessingml.settings+xml">
        <DigestMethod Algorithm="http://www.w3.org/2001/04/xmlenc#sha256"/>
        <DigestValue>LsQ3BxX2BMsykuFPH6HWzwj4sqIR2sS+m+jPHAdCdrw=</DigestValue>
      </Reference>
      <Reference URI="/word/styles.xml?ContentType=application/vnd.openxmlformats-officedocument.wordprocessingml.styles+xml">
        <DigestMethod Algorithm="http://www.w3.org/2001/04/xmlenc#sha256"/>
        <DigestValue>xyjH1S7msTeJO20ydu/4F0mwKSbbLNcgUm6FA6NfjHY=</DigestValue>
      </Reference>
      <Reference URI="/word/stylesWithEffects.xml?ContentType=application/vnd.ms-word.stylesWithEffects+xml">
        <DigestMethod Algorithm="http://www.w3.org/2001/04/xmlenc#sha256"/>
        <DigestValue>k6vUcXbvYbBvS6viDuLsa+2TrywUlSEI6mxoVXdh4Ss=</DigestValue>
      </Reference>
      <Reference URI="/word/theme/theme1.xml?ContentType=application/vnd.openxmlformats-officedocument.theme+xml">
        <DigestMethod Algorithm="http://www.w3.org/2001/04/xmlenc#sha256"/>
        <DigestValue>oNtLs4SjuzidMq1UR3gV2N4hjrNclI8afxBYuPQn3b0=</DigestValue>
      </Reference>
      <Reference URI="/word/webSettings.xml?ContentType=application/vnd.openxmlformats-officedocument.wordprocessingml.webSettings+xml">
        <DigestMethod Algorithm="http://www.w3.org/2001/04/xmlenc#sha256"/>
        <DigestValue>1caBl9mxD8TQrb+h0JR7zI5yWdoYFS+CYZGgHL2sx3w=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2021-11-14T13:53:15Z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Евгения Котова</cp:lastModifiedBy>
  <cp:revision>16</cp:revision>
  <dcterms:created xsi:type="dcterms:W3CDTF">2020-09-10T17:52:00Z</dcterms:created>
  <dcterms:modified xsi:type="dcterms:W3CDTF">2021-11-11T18:27:00Z</dcterms:modified>
</cp:coreProperties>
</file>