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4D" w:rsidRDefault="009D4A57" w:rsidP="009D4A57">
      <w:pPr>
        <w:tabs>
          <w:tab w:val="num" w:pos="0"/>
        </w:tabs>
        <w:rPr>
          <w:rFonts w:ascii="Times New Roman" w:hAnsi="Times New Roman"/>
          <w:b/>
          <w:sz w:val="72"/>
          <w:szCs w:val="72"/>
        </w:rPr>
      </w:pPr>
      <w:r w:rsidRPr="00EA3B78">
        <w:rPr>
          <w:rFonts w:ascii="Times New Roman" w:hAnsi="Times New Roman"/>
          <w:b/>
          <w:sz w:val="72"/>
          <w:szCs w:val="72"/>
        </w:rPr>
        <w:t>02-03</w:t>
      </w:r>
    </w:p>
    <w:p w:rsidR="009D4A57" w:rsidRPr="00EA3B78" w:rsidRDefault="009D4A57" w:rsidP="009D4A57">
      <w:pPr>
        <w:tabs>
          <w:tab w:val="num" w:pos="0"/>
        </w:tabs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D4A57" w:rsidRDefault="009D4A57" w:rsidP="009D4A57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ШКОЛА-ДЕТСКИЙ САД № 15»</w:t>
      </w:r>
    </w:p>
    <w:p w:rsidR="009D4A57" w:rsidRDefault="009D4A57" w:rsidP="009D4A57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ОКРУГ СИМФЕРОПОЛЬ</w:t>
      </w:r>
    </w:p>
    <w:p w:rsidR="009D4A57" w:rsidRDefault="009D4A57" w:rsidP="009D4A57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КРЫМ</w:t>
      </w:r>
    </w:p>
    <w:p w:rsidR="009D4A57" w:rsidRDefault="009D4A57" w:rsidP="009D4A57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3274"/>
        <w:gridCol w:w="3071"/>
        <w:gridCol w:w="3945"/>
      </w:tblGrid>
      <w:tr w:rsidR="009D4A57" w:rsidTr="009D2788">
        <w:trPr>
          <w:trHeight w:val="2669"/>
        </w:trPr>
        <w:tc>
          <w:tcPr>
            <w:tcW w:w="3274" w:type="dxa"/>
            <w:shd w:val="clear" w:color="auto" w:fill="auto"/>
          </w:tcPr>
          <w:p w:rsidR="009D4A57" w:rsidRDefault="009D4A57" w:rsidP="009D2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9D4A57" w:rsidRPr="00EA3B78" w:rsidRDefault="009D4A57" w:rsidP="009D27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B78">
              <w:rPr>
                <w:rFonts w:ascii="Times New Roman" w:hAnsi="Times New Roman"/>
                <w:bCs/>
                <w:sz w:val="24"/>
                <w:szCs w:val="24"/>
              </w:rPr>
              <w:t>на заседании МО учителей</w:t>
            </w:r>
          </w:p>
          <w:p w:rsidR="009D4A57" w:rsidRPr="00EA3B78" w:rsidRDefault="009D4A57" w:rsidP="009D27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эстетического </w:t>
            </w:r>
            <w:r w:rsidRPr="00EA3B78">
              <w:rPr>
                <w:rFonts w:ascii="Times New Roman" w:hAnsi="Times New Roman"/>
                <w:bCs/>
                <w:sz w:val="24"/>
                <w:szCs w:val="24"/>
              </w:rPr>
              <w:t>цикла</w:t>
            </w:r>
          </w:p>
          <w:p w:rsidR="009D4A57" w:rsidRDefault="009D4A57" w:rsidP="009D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9D4A57" w:rsidRDefault="009D4A57" w:rsidP="009D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Е. Р. Чумаченко</w:t>
            </w:r>
          </w:p>
          <w:p w:rsidR="009D4A57" w:rsidRDefault="00E4641B" w:rsidP="009D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4 от 26</w:t>
            </w:r>
            <w:r w:rsidR="00E75DFB">
              <w:rPr>
                <w:rFonts w:ascii="Times New Roman" w:hAnsi="Times New Roman"/>
                <w:sz w:val="24"/>
                <w:szCs w:val="24"/>
              </w:rPr>
              <w:t>.08.2021</w:t>
            </w:r>
          </w:p>
          <w:p w:rsidR="009D4A57" w:rsidRDefault="009D4A57" w:rsidP="009D2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D4A57" w:rsidRDefault="009D4A57" w:rsidP="009D2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D4A57" w:rsidRDefault="009D4A57" w:rsidP="009D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9D4A57" w:rsidRDefault="009D4A57" w:rsidP="009D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9D4A57" w:rsidRDefault="009D4A57" w:rsidP="009D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A57" w:rsidRDefault="00760D8A" w:rsidP="009D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__________А.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</w:p>
          <w:p w:rsidR="009D4A57" w:rsidRDefault="00E4641B" w:rsidP="009D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«01» сентября</w:t>
            </w:r>
            <w:r w:rsidR="00E75DFB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3945" w:type="dxa"/>
            <w:shd w:val="clear" w:color="auto" w:fill="auto"/>
          </w:tcPr>
          <w:p w:rsidR="009D4A57" w:rsidRDefault="009D4A57" w:rsidP="009D2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9D4A57" w:rsidRDefault="009D4A57" w:rsidP="009D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D4A57" w:rsidRDefault="00B8534D" w:rsidP="009D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СОШДС </w:t>
            </w:r>
            <w:r w:rsidR="009D4A57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:rsidR="009D4A57" w:rsidRDefault="009D4A57" w:rsidP="009D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A57" w:rsidRDefault="00760D8A" w:rsidP="009D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___________Н. Б. Климова</w:t>
            </w:r>
          </w:p>
          <w:p w:rsidR="009D4A57" w:rsidRDefault="00E4641B" w:rsidP="009D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735 от 01.09</w:t>
            </w:r>
            <w:r w:rsidR="00E75DFB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9D4A57" w:rsidRDefault="009D4A57" w:rsidP="009D2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D4A57" w:rsidRDefault="009D4A57" w:rsidP="009D4A57">
      <w:pPr>
        <w:rPr>
          <w:rFonts w:ascii="Times New Roman" w:hAnsi="Times New Roman"/>
          <w:b/>
          <w:sz w:val="24"/>
          <w:szCs w:val="24"/>
        </w:rPr>
      </w:pPr>
    </w:p>
    <w:p w:rsidR="009D4A57" w:rsidRDefault="009D4A57" w:rsidP="009D4A57">
      <w:pPr>
        <w:rPr>
          <w:rFonts w:ascii="Times New Roman" w:hAnsi="Times New Roman"/>
          <w:b/>
          <w:sz w:val="24"/>
          <w:szCs w:val="24"/>
        </w:rPr>
      </w:pPr>
    </w:p>
    <w:p w:rsidR="009D4A57" w:rsidRDefault="009D4A57" w:rsidP="009D4A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D4A57" w:rsidRDefault="009D4A57" w:rsidP="009D4A57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учебного предмета  </w:t>
      </w:r>
    </w:p>
    <w:p w:rsidR="009D4A57" w:rsidRDefault="009D4A57" w:rsidP="009D4A57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«МУЗЫКА» </w:t>
      </w:r>
    </w:p>
    <w:p w:rsidR="009D4A57" w:rsidRDefault="009D4A57" w:rsidP="009D4A57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6 -х классов</w:t>
      </w:r>
    </w:p>
    <w:p w:rsidR="009D4A57" w:rsidRDefault="00E75DFB" w:rsidP="009D4A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2021/2022</w:t>
      </w:r>
      <w:r w:rsidR="009D4A5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D4A57" w:rsidRDefault="009D4A57" w:rsidP="009D4A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(1 час в неделю, 34 часа за год) </w:t>
      </w:r>
    </w:p>
    <w:p w:rsidR="009D4A57" w:rsidRDefault="009D4A57" w:rsidP="009D4A5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 w:rsidR="00760D8A">
        <w:rPr>
          <w:rFonts w:ascii="Times New Roman" w:hAnsi="Times New Roman"/>
          <w:b/>
          <w:i/>
          <w:sz w:val="24"/>
          <w:szCs w:val="24"/>
          <w:u w:val="single"/>
        </w:rPr>
        <w:t>с 01.09.2021г. до 30</w:t>
      </w:r>
      <w:r w:rsidR="00E75DFB">
        <w:rPr>
          <w:rFonts w:ascii="Times New Roman" w:hAnsi="Times New Roman"/>
          <w:b/>
          <w:i/>
          <w:sz w:val="24"/>
          <w:szCs w:val="24"/>
          <w:u w:val="single"/>
        </w:rPr>
        <w:t>.05.2022</w:t>
      </w:r>
      <w:r>
        <w:rPr>
          <w:rFonts w:ascii="Times New Roman" w:hAnsi="Times New Roman"/>
          <w:b/>
          <w:i/>
          <w:sz w:val="24"/>
          <w:szCs w:val="24"/>
          <w:u w:val="single"/>
        </w:rPr>
        <w:t>г.</w:t>
      </w:r>
    </w:p>
    <w:p w:rsidR="009D4A57" w:rsidRDefault="009D4A57" w:rsidP="009D4A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4A57" w:rsidRDefault="009D4A57" w:rsidP="009D4A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Учитель: </w:t>
      </w:r>
    </w:p>
    <w:p w:rsidR="009D4A57" w:rsidRDefault="009D4A57" w:rsidP="009D4A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Чумаченко Екатерина </w:t>
      </w:r>
      <w:proofErr w:type="spellStart"/>
      <w:r>
        <w:rPr>
          <w:rFonts w:ascii="Times New Roman" w:hAnsi="Times New Roman"/>
          <w:sz w:val="24"/>
          <w:szCs w:val="24"/>
        </w:rPr>
        <w:t>Ремовна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1F7D" w:rsidRDefault="00E91F7D" w:rsidP="00965D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5D0C" w:rsidRPr="00701025" w:rsidRDefault="00965D0C" w:rsidP="00965D0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F7D" w:rsidRDefault="00E91F7D" w:rsidP="00E9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57" w:rsidRDefault="009D4A57" w:rsidP="00E9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57" w:rsidRDefault="009D4A57" w:rsidP="00E9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57" w:rsidRDefault="009D4A57" w:rsidP="00E9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7A5" w:rsidRDefault="008777A5" w:rsidP="008777A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D8A" w:rsidRPr="00760D8A" w:rsidRDefault="00760D8A" w:rsidP="0076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D8A" w:rsidRPr="00760D8A" w:rsidRDefault="00760D8A" w:rsidP="00760D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D8A">
        <w:rPr>
          <w:rFonts w:ascii="Times New Roman" w:hAnsi="Times New Roman" w:cs="Times New Roman"/>
          <w:b/>
          <w:sz w:val="24"/>
          <w:szCs w:val="24"/>
        </w:rPr>
        <w:lastRenderedPageBreak/>
        <w:t>Данная рабочая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Музыке для 6</w:t>
      </w:r>
      <w:r w:rsidRPr="00760D8A">
        <w:rPr>
          <w:rFonts w:ascii="Times New Roman" w:hAnsi="Times New Roman" w:cs="Times New Roman"/>
          <w:b/>
          <w:sz w:val="24"/>
          <w:szCs w:val="24"/>
        </w:rPr>
        <w:t>-х классов МБОУ СОШДС №15 разработана на основе:</w:t>
      </w:r>
    </w:p>
    <w:p w:rsidR="00760D8A" w:rsidRPr="00760D8A" w:rsidRDefault="00760D8A" w:rsidP="0076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8A">
        <w:rPr>
          <w:rFonts w:ascii="Times New Roman" w:hAnsi="Times New Roman" w:cs="Times New Roman"/>
          <w:bCs/>
          <w:sz w:val="24"/>
          <w:szCs w:val="24"/>
        </w:rPr>
        <w:t>1.Федерального закона «Об образовании в Российской Федерации» от 29.12.2012г. № 273-ФЗ.</w:t>
      </w:r>
    </w:p>
    <w:p w:rsidR="00760D8A" w:rsidRPr="00760D8A" w:rsidRDefault="00760D8A" w:rsidP="00760D8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0D8A">
        <w:rPr>
          <w:rFonts w:ascii="Times New Roman" w:hAnsi="Times New Roman" w:cs="Times New Roman"/>
          <w:bCs/>
          <w:sz w:val="24"/>
          <w:szCs w:val="24"/>
        </w:rPr>
        <w:t>2.Федерального государственного образовательного стандарта основного общего образования, утвержденный приказом Министерства образования и науки РФ от 17.12.2010г. № 1897, зарегистрирован Минюстом России 01.02.2011г. № 19644.</w:t>
      </w:r>
    </w:p>
    <w:p w:rsidR="00760D8A" w:rsidRPr="00760D8A" w:rsidRDefault="00760D8A" w:rsidP="00760D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A">
        <w:rPr>
          <w:rFonts w:ascii="Times New Roman" w:hAnsi="Times New Roman" w:cs="Times New Roman"/>
          <w:sz w:val="24"/>
          <w:szCs w:val="24"/>
        </w:rPr>
        <w:t xml:space="preserve">3. Авторской программы «Музыка 5-8» </w:t>
      </w:r>
      <w:r w:rsidRPr="00760D8A">
        <w:rPr>
          <w:rFonts w:ascii="Times New Roman" w:hAnsi="Times New Roman" w:cs="Times New Roman"/>
          <w:bCs/>
          <w:sz w:val="24"/>
          <w:szCs w:val="24"/>
        </w:rPr>
        <w:t>авторов Г. П. Сергеевой, Е. Д. Критской, «Программы общеобразовательных учреждений. Музыка. 1-7 классы. Искусство 8-9 классы» – М. Просвещение, 2007;).</w:t>
      </w:r>
    </w:p>
    <w:p w:rsidR="00760D8A" w:rsidRPr="00760D8A" w:rsidRDefault="00760D8A" w:rsidP="0076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D8A" w:rsidRPr="00760D8A" w:rsidRDefault="00760D8A" w:rsidP="00760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D8A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Нормативные документы</w:t>
      </w:r>
    </w:p>
    <w:p w:rsidR="00760D8A" w:rsidRPr="00760D8A" w:rsidRDefault="00760D8A" w:rsidP="00760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8A">
        <w:rPr>
          <w:rFonts w:ascii="Times New Roman" w:hAnsi="Times New Roman" w:cs="Times New Roman"/>
          <w:color w:val="000000"/>
          <w:sz w:val="24"/>
          <w:szCs w:val="24"/>
        </w:rPr>
        <w:t>РП разработана на основе следующих нормативно-правовых документов:</w:t>
      </w:r>
    </w:p>
    <w:p w:rsidR="00760D8A" w:rsidRPr="00760D8A" w:rsidRDefault="00760D8A" w:rsidP="00760D8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D8A">
        <w:rPr>
          <w:rFonts w:ascii="Times New Roman" w:hAnsi="Times New Roman"/>
          <w:color w:val="000000"/>
          <w:sz w:val="24"/>
          <w:szCs w:val="24"/>
        </w:rPr>
        <w:t>1.Федеральный закон от 29.12.2012 №273-ФЗ «Об образовании в Российской Федерации».</w:t>
      </w:r>
    </w:p>
    <w:p w:rsidR="00760D8A" w:rsidRPr="00760D8A" w:rsidRDefault="00760D8A" w:rsidP="00760D8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D8A">
        <w:rPr>
          <w:rFonts w:ascii="Times New Roman" w:hAnsi="Times New Roman"/>
          <w:color w:val="000000"/>
          <w:sz w:val="24"/>
          <w:szCs w:val="24"/>
        </w:rPr>
        <w:t>2.Закон Республики Крым от 06.07.2015 №131-ЗРК/2015 «Об образовании в Республике Крым».</w:t>
      </w:r>
    </w:p>
    <w:p w:rsidR="00760D8A" w:rsidRPr="00760D8A" w:rsidRDefault="00760D8A" w:rsidP="00760D8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D8A">
        <w:rPr>
          <w:rFonts w:ascii="Times New Roman" w:hAnsi="Times New Roman"/>
          <w:sz w:val="24"/>
          <w:szCs w:val="24"/>
        </w:rPr>
        <w:t>3.Федерального государственного стандарта основного общего образования, утверждённого приказом Министерства образования и науки РФ от 17.12.2010 г. №1897 (с изменениями)</w:t>
      </w:r>
    </w:p>
    <w:p w:rsidR="00760D8A" w:rsidRPr="00760D8A" w:rsidRDefault="00760D8A" w:rsidP="00760D8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D8A">
        <w:rPr>
          <w:rFonts w:ascii="Times New Roman" w:hAnsi="Times New Roman"/>
          <w:color w:val="000000"/>
          <w:sz w:val="24"/>
          <w:szCs w:val="24"/>
        </w:rPr>
        <w:t>4.Приказ Министерства образования и науки Российской Федерации от 31.03.2014</w:t>
      </w:r>
    </w:p>
    <w:p w:rsidR="00760D8A" w:rsidRPr="00760D8A" w:rsidRDefault="00760D8A" w:rsidP="00760D8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D8A">
        <w:rPr>
          <w:rFonts w:ascii="Times New Roman" w:hAnsi="Times New Roman"/>
          <w:color w:val="000000"/>
          <w:sz w:val="24"/>
          <w:szCs w:val="24"/>
        </w:rPr>
        <w:t>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760D8A" w:rsidRPr="00760D8A" w:rsidRDefault="00760D8A" w:rsidP="00760D8A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60D8A">
        <w:rPr>
          <w:rFonts w:ascii="Times New Roman" w:hAnsi="Times New Roman" w:cs="Times New Roman"/>
          <w:bCs/>
          <w:sz w:val="24"/>
          <w:szCs w:val="24"/>
        </w:rPr>
        <w:t>5.</w:t>
      </w:r>
      <w:r w:rsidRPr="00760D8A">
        <w:rPr>
          <w:rFonts w:ascii="Times New Roman" w:hAnsi="Times New Roman" w:cs="Times New Roman"/>
          <w:color w:val="0D0D0D"/>
          <w:sz w:val="24"/>
          <w:szCs w:val="24"/>
        </w:rPr>
        <w:t xml:space="preserve"> Учебного плана МБОУ СОШДС №15 на 2021-2022 уч. год.</w:t>
      </w:r>
    </w:p>
    <w:p w:rsidR="00760D8A" w:rsidRPr="00760D8A" w:rsidRDefault="00760D8A" w:rsidP="00760D8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D8A">
        <w:rPr>
          <w:rFonts w:ascii="Times New Roman" w:hAnsi="Times New Roman"/>
          <w:color w:val="000000"/>
          <w:sz w:val="24"/>
          <w:szCs w:val="24"/>
        </w:rPr>
        <w:t>6.Программа воспитания МБОУСОШДС №15, утвержденная приказом № 363/1 от 16.06.2021г.</w:t>
      </w:r>
    </w:p>
    <w:p w:rsidR="00760D8A" w:rsidRPr="00760D8A" w:rsidRDefault="00760D8A" w:rsidP="00760D8A">
      <w:pPr>
        <w:pStyle w:val="a8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60D8A">
        <w:rPr>
          <w:rFonts w:ascii="Times New Roman" w:hAnsi="Times New Roman"/>
          <w:color w:val="0D0D0D"/>
          <w:sz w:val="24"/>
          <w:szCs w:val="24"/>
        </w:rPr>
        <w:t>7.</w:t>
      </w:r>
      <w:r w:rsidRPr="00760D8A">
        <w:rPr>
          <w:rFonts w:ascii="Times New Roman" w:hAnsi="Times New Roman"/>
          <w:sz w:val="24"/>
          <w:szCs w:val="24"/>
        </w:rPr>
        <w:t xml:space="preserve"> Методического письма для общеобразовательных организаций Республики Крым «О преподавании предметов «Изобразительное искусство», «Музыка», «Искусство», «Мировая художественная культура» в 2021/2022 учебном году</w:t>
      </w:r>
    </w:p>
    <w:p w:rsidR="00760D8A" w:rsidRPr="00760D8A" w:rsidRDefault="00760D8A" w:rsidP="00760D8A">
      <w:pPr>
        <w:pStyle w:val="a8"/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760D8A">
        <w:rPr>
          <w:rStyle w:val="c13"/>
          <w:rFonts w:ascii="Times New Roman" w:hAnsi="Times New Roman"/>
          <w:bCs/>
          <w:sz w:val="24"/>
          <w:szCs w:val="24"/>
        </w:rPr>
        <w:t>8.УМК Учебник</w:t>
      </w:r>
      <w:r w:rsidRPr="00760D8A">
        <w:rPr>
          <w:rFonts w:ascii="Times New Roman" w:hAnsi="Times New Roman"/>
          <w:sz w:val="24"/>
          <w:szCs w:val="24"/>
        </w:rPr>
        <w:t xml:space="preserve"> Г. П. </w:t>
      </w:r>
      <w:r w:rsidR="008C7BE8">
        <w:rPr>
          <w:rFonts w:ascii="Times New Roman" w:hAnsi="Times New Roman"/>
          <w:sz w:val="24"/>
          <w:szCs w:val="24"/>
        </w:rPr>
        <w:t>Сергеева, Е.Д. Критская Музыка 6</w:t>
      </w:r>
      <w:r w:rsidRPr="00760D8A">
        <w:rPr>
          <w:rFonts w:ascii="Times New Roman" w:hAnsi="Times New Roman"/>
          <w:sz w:val="24"/>
          <w:szCs w:val="24"/>
        </w:rPr>
        <w:t xml:space="preserve"> класс, «</w:t>
      </w:r>
      <w:proofErr w:type="spellStart"/>
      <w:r w:rsidRPr="00760D8A">
        <w:rPr>
          <w:rFonts w:ascii="Times New Roman" w:hAnsi="Times New Roman"/>
          <w:sz w:val="24"/>
          <w:szCs w:val="24"/>
        </w:rPr>
        <w:t>Просвещ</w:t>
      </w:r>
      <w:proofErr w:type="spellEnd"/>
      <w:r w:rsidRPr="00760D8A">
        <w:rPr>
          <w:rFonts w:ascii="Times New Roman" w:hAnsi="Times New Roman"/>
          <w:sz w:val="24"/>
          <w:szCs w:val="24"/>
        </w:rPr>
        <w:t xml:space="preserve">.», М. 2009 </w:t>
      </w:r>
    </w:p>
    <w:p w:rsidR="00760D8A" w:rsidRPr="00760D8A" w:rsidRDefault="00760D8A" w:rsidP="0076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D8A" w:rsidRPr="00760D8A" w:rsidRDefault="00760D8A" w:rsidP="00760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D8A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плане, количество часов для реализации.</w:t>
      </w:r>
    </w:p>
    <w:p w:rsidR="00760D8A" w:rsidRPr="00760D8A" w:rsidRDefault="00760D8A" w:rsidP="00760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D8A">
        <w:rPr>
          <w:rFonts w:ascii="Times New Roman" w:hAnsi="Times New Roman" w:cs="Times New Roman"/>
          <w:sz w:val="24"/>
          <w:szCs w:val="24"/>
        </w:rPr>
        <w:t>Учебная прог</w:t>
      </w:r>
      <w:r w:rsidR="008C7BE8">
        <w:rPr>
          <w:rFonts w:ascii="Times New Roman" w:hAnsi="Times New Roman" w:cs="Times New Roman"/>
          <w:sz w:val="24"/>
          <w:szCs w:val="24"/>
        </w:rPr>
        <w:t>рамма «Музыка» разработана для 6</w:t>
      </w:r>
      <w:r w:rsidRPr="00760D8A">
        <w:rPr>
          <w:rFonts w:ascii="Times New Roman" w:hAnsi="Times New Roman" w:cs="Times New Roman"/>
          <w:sz w:val="24"/>
          <w:szCs w:val="24"/>
        </w:rPr>
        <w:t xml:space="preserve"> класса. П</w:t>
      </w:r>
      <w:r w:rsidR="008C7BE8">
        <w:rPr>
          <w:rFonts w:ascii="Times New Roman" w:hAnsi="Times New Roman" w:cs="Times New Roman"/>
          <w:sz w:val="24"/>
          <w:szCs w:val="24"/>
        </w:rPr>
        <w:t>редмет изучается: в 6</w:t>
      </w:r>
      <w:r w:rsidRPr="00760D8A">
        <w:rPr>
          <w:rFonts w:ascii="Times New Roman" w:hAnsi="Times New Roman" w:cs="Times New Roman"/>
          <w:sz w:val="24"/>
          <w:szCs w:val="24"/>
        </w:rPr>
        <w:t xml:space="preserve"> классах — 34 ч в год (1 час в неделю).</w:t>
      </w:r>
    </w:p>
    <w:p w:rsidR="00760D8A" w:rsidRDefault="00760D8A" w:rsidP="00760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C94" w:rsidRDefault="00123C94" w:rsidP="0012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99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музыкальной культуры школьников как неотъемлемой части духовной культуры -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</w:t>
      </w:r>
    </w:p>
    <w:p w:rsidR="00123C94" w:rsidRPr="008777A5" w:rsidRDefault="00123C94" w:rsidP="0012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123C94" w:rsidRPr="00994E8F" w:rsidRDefault="00123C94" w:rsidP="0012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994E8F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123C94" w:rsidRPr="00994E8F" w:rsidRDefault="00123C94" w:rsidP="0012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994E8F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123C94" w:rsidRPr="00994E8F" w:rsidRDefault="00123C94" w:rsidP="0012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r w:rsidRPr="0099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994E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994E8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123C94" w:rsidRPr="00994E8F" w:rsidRDefault="00123C94" w:rsidP="0012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994E8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</w:t>
      </w:r>
    </w:p>
    <w:p w:rsidR="00123C94" w:rsidRPr="00760D8A" w:rsidRDefault="00123C94" w:rsidP="00760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BE8" w:rsidRDefault="008C7BE8" w:rsidP="00760D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E8" w:rsidRDefault="008C7BE8" w:rsidP="00760D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D8A" w:rsidRDefault="00760D8A" w:rsidP="00760D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8A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</w:t>
      </w:r>
    </w:p>
    <w:p w:rsidR="000A0217" w:rsidRPr="00760D8A" w:rsidRDefault="000A0217" w:rsidP="00760D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217" w:rsidRPr="00760D8A" w:rsidRDefault="00760D8A" w:rsidP="00760D8A">
      <w:pPr>
        <w:spacing w:after="0" w:line="240" w:lineRule="auto"/>
        <w:jc w:val="both"/>
        <w:rPr>
          <w:rStyle w:val="c7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60D8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760D8A">
        <w:rPr>
          <w:rStyle w:val="c7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(с учётом направления воспитательной деятельности):</w:t>
      </w:r>
    </w:p>
    <w:p w:rsidR="00760D8A" w:rsidRPr="00760D8A" w:rsidRDefault="00760D8A" w:rsidP="00760D8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0D8A">
        <w:rPr>
          <w:rFonts w:ascii="Times New Roman" w:hAnsi="Times New Roman" w:cs="Times New Roman"/>
          <w:b/>
          <w:bCs/>
          <w:iCs/>
          <w:sz w:val="24"/>
          <w:szCs w:val="24"/>
        </w:rPr>
        <w:t>2. Патриотическое воспитание</w:t>
      </w:r>
    </w:p>
    <w:p w:rsidR="00760D8A" w:rsidRPr="00760D8A" w:rsidRDefault="00760D8A" w:rsidP="00760D8A">
      <w:pPr>
        <w:spacing w:after="0" w:line="240" w:lineRule="auto"/>
        <w:ind w:right="6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0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  <w:r w:rsidRPr="00760D8A">
        <w:rPr>
          <w:rStyle w:val="c1"/>
          <w:rFonts w:ascii="Times New Roman" w:hAnsi="Times New Roman"/>
          <w:color w:val="000000"/>
          <w:sz w:val="24"/>
          <w:szCs w:val="24"/>
        </w:rPr>
        <w:t xml:space="preserve"> осознание своей этнической принадлежности, знание культуры своего народа, своего края, основ культурного наследия народов России и человечества;</w:t>
      </w:r>
    </w:p>
    <w:p w:rsidR="00760D8A" w:rsidRPr="00760D8A" w:rsidRDefault="00760D8A" w:rsidP="00760D8A">
      <w:pPr>
        <w:pStyle w:val="a3"/>
        <w:spacing w:after="0" w:line="240" w:lineRule="auto"/>
        <w:ind w:left="0" w:right="6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60D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Духовно-нравственного воспитания</w:t>
      </w:r>
    </w:p>
    <w:p w:rsidR="00760D8A" w:rsidRPr="00760D8A" w:rsidRDefault="00760D8A" w:rsidP="00760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8A">
        <w:rPr>
          <w:rStyle w:val="c1"/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  <w:r w:rsidRPr="00760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D8A">
        <w:rPr>
          <w:rStyle w:val="c1"/>
          <w:rFonts w:ascii="Times New Roman" w:hAnsi="Times New Roman"/>
          <w:color w:val="000000"/>
          <w:sz w:val="24"/>
          <w:szCs w:val="24"/>
        </w:rPr>
        <w:t>усвоение гуманистических, традиционных ценностей многонационального российского общества;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Pr="00760D8A">
        <w:rPr>
          <w:rStyle w:val="c1"/>
          <w:rFonts w:ascii="Times New Roman" w:hAnsi="Times New Roman"/>
          <w:color w:val="000000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</w:t>
      </w:r>
    </w:p>
    <w:p w:rsidR="00760D8A" w:rsidRPr="00760D8A" w:rsidRDefault="00760D8A" w:rsidP="00760D8A">
      <w:pPr>
        <w:pStyle w:val="a3"/>
        <w:spacing w:after="0" w:line="240" w:lineRule="auto"/>
        <w:ind w:left="0" w:right="65"/>
        <w:jc w:val="both"/>
        <w:rPr>
          <w:rFonts w:ascii="Times New Roman" w:hAnsi="Times New Roman"/>
          <w:b/>
          <w:sz w:val="24"/>
          <w:szCs w:val="24"/>
        </w:rPr>
      </w:pPr>
      <w:r w:rsidRPr="00760D8A">
        <w:rPr>
          <w:rFonts w:ascii="Times New Roman" w:hAnsi="Times New Roman"/>
          <w:b/>
          <w:sz w:val="24"/>
          <w:szCs w:val="24"/>
        </w:rPr>
        <w:t>4. Эстетическое воспитание</w:t>
      </w:r>
    </w:p>
    <w:p w:rsidR="00760D8A" w:rsidRPr="00760D8A" w:rsidRDefault="00760D8A" w:rsidP="00760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760D8A">
        <w:rPr>
          <w:rFonts w:ascii="Times New Roman" w:hAnsi="Times New Roman" w:cs="Times New Roman"/>
          <w:sz w:val="24"/>
          <w:szCs w:val="24"/>
        </w:rPr>
        <w:t>творчески активной личности, способность воспринимать, оценивать, любить, утверждать в жизни, природе, искусстве все совершенное, прекрасное и гармоничное, жить "по законам красоты"; описывать свои чувства и ощущения от созерцаемых произведений искусства, 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760D8A" w:rsidRPr="008C7BE8" w:rsidRDefault="00760D8A" w:rsidP="008C7BE8">
      <w:pPr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эстетические потребно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сти, ценности и чувства, эстети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ческое сознание как резуль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тат освоения художественного на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следия народов России и мира, творческой деятельности му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зыкально-эстетического характера.</w:t>
      </w:r>
    </w:p>
    <w:p w:rsidR="00760D8A" w:rsidRPr="00760D8A" w:rsidRDefault="00760D8A" w:rsidP="00760D8A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D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5.Физического воспитания, формирования культуры здоровья и эмоционального благополучия </w:t>
      </w:r>
    </w:p>
    <w:p w:rsidR="00760D8A" w:rsidRPr="00760D8A" w:rsidRDefault="00760D8A" w:rsidP="00760D8A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8A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здоровый, гармоничный образ жизни;</w:t>
      </w:r>
    </w:p>
    <w:p w:rsidR="00760D8A" w:rsidRPr="00760D8A" w:rsidRDefault="00760D8A" w:rsidP="00760D8A">
      <w:pPr>
        <w:pStyle w:val="a3"/>
        <w:spacing w:after="0" w:line="240" w:lineRule="auto"/>
        <w:ind w:left="0" w:right="6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60D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6. Трудового воспитания</w:t>
      </w:r>
    </w:p>
    <w:p w:rsidR="00760D8A" w:rsidRPr="00760D8A" w:rsidRDefault="00760D8A" w:rsidP="00760D8A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760D8A">
        <w:rPr>
          <w:rStyle w:val="c1"/>
          <w:rFonts w:ascii="Times New Roman" w:hAnsi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760D8A" w:rsidRPr="00760D8A" w:rsidRDefault="00760D8A" w:rsidP="00760D8A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760D8A">
        <w:rPr>
          <w:rStyle w:val="c1"/>
          <w:rFonts w:ascii="Times New Roman" w:hAnsi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60D8A" w:rsidRPr="00760D8A" w:rsidRDefault="00760D8A" w:rsidP="00760D8A">
      <w:pPr>
        <w:pStyle w:val="a3"/>
        <w:spacing w:after="0" w:line="240" w:lineRule="auto"/>
        <w:ind w:left="0" w:right="6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60D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7. Экологического воспитания</w:t>
      </w:r>
    </w:p>
    <w:p w:rsidR="00760D8A" w:rsidRPr="00760D8A" w:rsidRDefault="00760D8A" w:rsidP="00760D8A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8A">
        <w:rPr>
          <w:rFonts w:ascii="Times New Roman" w:hAnsi="Times New Roman" w:cs="Times New Roman"/>
          <w:sz w:val="24"/>
          <w:szCs w:val="24"/>
        </w:rPr>
        <w:t>осознавать уязвимость, хрупкость природы, понимать положительные и негативные последствия деятельности человека; бережное отношение к используемым материалам на уроке;</w:t>
      </w:r>
      <w:r w:rsidRPr="00760D8A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инструментами, а также в ситуациях, угрожающих здоровью и жизни людей;</w:t>
      </w:r>
      <w:r w:rsidRPr="00760D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признание ценности жи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зни во всех ее проявлениях и не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обходимости ответственног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о, бережного отношения к окружа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ющей среде</w:t>
      </w:r>
    </w:p>
    <w:p w:rsidR="00760D8A" w:rsidRPr="00760D8A" w:rsidRDefault="00760D8A" w:rsidP="00760D8A">
      <w:pPr>
        <w:pStyle w:val="a3"/>
        <w:spacing w:after="0" w:line="240" w:lineRule="auto"/>
        <w:ind w:left="0" w:right="65"/>
        <w:jc w:val="both"/>
        <w:rPr>
          <w:rFonts w:ascii="Times New Roman" w:hAnsi="Times New Roman"/>
          <w:b/>
          <w:sz w:val="24"/>
          <w:szCs w:val="24"/>
        </w:rPr>
      </w:pPr>
      <w:r w:rsidRPr="00760D8A">
        <w:rPr>
          <w:rFonts w:ascii="Times New Roman" w:hAnsi="Times New Roman"/>
          <w:b/>
          <w:sz w:val="24"/>
          <w:szCs w:val="24"/>
        </w:rPr>
        <w:t>8. Ценностей научного познания</w:t>
      </w:r>
    </w:p>
    <w:p w:rsidR="00760D8A" w:rsidRPr="00760D8A" w:rsidRDefault="00760D8A" w:rsidP="00760D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760D8A">
        <w:rPr>
          <w:rStyle w:val="c1"/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</w:t>
      </w:r>
      <w:r w:rsidRPr="00760D8A">
        <w:rPr>
          <w:rFonts w:ascii="Times New Roman" w:hAnsi="Times New Roman" w:cs="Times New Roman"/>
          <w:sz w:val="24"/>
          <w:szCs w:val="24"/>
        </w:rPr>
        <w:t xml:space="preserve">размышлять о знакомом музыкальном </w:t>
      </w:r>
      <w:r>
        <w:rPr>
          <w:rFonts w:ascii="Times New Roman" w:hAnsi="Times New Roman" w:cs="Times New Roman"/>
          <w:sz w:val="24"/>
          <w:szCs w:val="24"/>
        </w:rPr>
        <w:t>произведении, вы</w:t>
      </w:r>
      <w:r w:rsidRPr="00760D8A">
        <w:rPr>
          <w:rFonts w:ascii="Times New Roman" w:hAnsi="Times New Roman" w:cs="Times New Roman"/>
          <w:sz w:val="24"/>
          <w:szCs w:val="24"/>
        </w:rPr>
        <w:t>сказывать суждение об о</w:t>
      </w:r>
      <w:r>
        <w:rPr>
          <w:rFonts w:ascii="Times New Roman" w:hAnsi="Times New Roman" w:cs="Times New Roman"/>
          <w:sz w:val="24"/>
          <w:szCs w:val="24"/>
        </w:rPr>
        <w:t>сновной идее, о средствах и фор</w:t>
      </w:r>
      <w:r w:rsidRPr="00760D8A">
        <w:rPr>
          <w:rFonts w:ascii="Times New Roman" w:hAnsi="Times New Roman" w:cs="Times New Roman"/>
          <w:sz w:val="24"/>
          <w:szCs w:val="24"/>
        </w:rPr>
        <w:t xml:space="preserve">мах ее воплощения; 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</w:t>
      </w:r>
      <w:proofErr w:type="spellStart"/>
      <w:r w:rsidRPr="00760D8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60D8A">
        <w:rPr>
          <w:rFonts w:ascii="Times New Roman" w:hAnsi="Times New Roman" w:cs="Times New Roman"/>
          <w:sz w:val="24"/>
          <w:szCs w:val="24"/>
        </w:rPr>
        <w:t xml:space="preserve">; проявлять творческую </w:t>
      </w:r>
      <w:r>
        <w:rPr>
          <w:rFonts w:ascii="Times New Roman" w:hAnsi="Times New Roman" w:cs="Times New Roman"/>
          <w:sz w:val="24"/>
          <w:szCs w:val="24"/>
        </w:rPr>
        <w:t>инициативу, участвуя в музыкаль</w:t>
      </w:r>
      <w:r w:rsidRPr="00760D8A">
        <w:rPr>
          <w:rFonts w:ascii="Times New Roman" w:hAnsi="Times New Roman" w:cs="Times New Roman"/>
          <w:sz w:val="24"/>
          <w:szCs w:val="24"/>
        </w:rPr>
        <w:t>но-эстетической жизни класса, школы.</w:t>
      </w:r>
    </w:p>
    <w:p w:rsidR="00760D8A" w:rsidRPr="00701025" w:rsidRDefault="00760D8A" w:rsidP="00760D8A">
      <w:pPr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и разви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тие компетентности в области ис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пользования информационно-коммуникационных технологий; стремление к самостоятельному общению с искусством и ху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дожественному самообразованию.</w:t>
      </w:r>
    </w:p>
    <w:p w:rsidR="008777A5" w:rsidRDefault="008777A5" w:rsidP="008777A5">
      <w:pPr>
        <w:spacing w:after="0" w:line="270" w:lineRule="atLeast"/>
        <w:ind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25" w:rsidRDefault="00701025" w:rsidP="00B04787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BE8" w:rsidRPr="00701025" w:rsidRDefault="008C7BE8" w:rsidP="00B04787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66CE4" w:rsidRPr="000A0217" w:rsidRDefault="00B04787" w:rsidP="000A021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7010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7010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результаты:</w:t>
      </w:r>
    </w:p>
    <w:p w:rsidR="00B04787" w:rsidRPr="00701025" w:rsidRDefault="00B04787" w:rsidP="00A241C6">
      <w:pPr>
        <w:tabs>
          <w:tab w:val="left" w:pos="55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B04787" w:rsidRPr="00701025" w:rsidRDefault="00B04787" w:rsidP="00A241C6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анализировать собственную учебную деятель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B04787" w:rsidRPr="00701025" w:rsidRDefault="00B04787" w:rsidP="00A241C6">
      <w:pPr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определять понятия, обобщать, устанавливать аналогии, классифицировать, самостоятельно выбирать осно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лать выводы;</w:t>
      </w:r>
    </w:p>
    <w:p w:rsidR="00B04787" w:rsidRPr="00701025" w:rsidRDefault="00B04787" w:rsidP="00A241C6">
      <w:pPr>
        <w:tabs>
          <w:tab w:val="left" w:pos="55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организовывать учебное сотрудничество и совме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стную деятельность с учителем и сверстниками: определять цели, распределять функции и роли участников, например</w:t>
      </w:r>
      <w:r w:rsidR="00E46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художественном проекте, взаимодействовать и работать в группе;</w:t>
      </w:r>
    </w:p>
    <w:p w:rsidR="00B04787" w:rsidRPr="00701025" w:rsidRDefault="00B04787" w:rsidP="00A241C6">
      <w:pPr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и развитие компетентности в области ис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дожественному самообразованию.</w:t>
      </w:r>
    </w:p>
    <w:p w:rsidR="00701025" w:rsidRPr="00701025" w:rsidRDefault="00701025" w:rsidP="00B04787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B04787" w:rsidRPr="00701025" w:rsidRDefault="00B04787" w:rsidP="0070102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Предметные результаты:</w:t>
      </w:r>
    </w:p>
    <w:p w:rsidR="00B04787" w:rsidRPr="00701025" w:rsidRDefault="00B04787" w:rsidP="00A241C6">
      <w:pPr>
        <w:tabs>
          <w:tab w:val="left" w:pos="55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основ музыкальной культуры школь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ника как неотъемлемой части его общей духовной культуры;</w:t>
      </w:r>
    </w:p>
    <w:p w:rsidR="00B04787" w:rsidRPr="00701025" w:rsidRDefault="00B04787" w:rsidP="00A241C6">
      <w:pPr>
        <w:tabs>
          <w:tab w:val="left" w:pos="5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общих музыкальных способностей школьников (музыкальной памяти и слуха), а также образного и ассоциа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раза;</w:t>
      </w:r>
    </w:p>
    <w:p w:rsidR="00B04787" w:rsidRPr="00701025" w:rsidRDefault="00B04787" w:rsidP="00A241C6">
      <w:pPr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мотивационной направленности на продуктивную музыкально-творческую деятельность (слуша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ние музыки, пение, инструментальное </w:t>
      </w:r>
      <w:proofErr w:type="spellStart"/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музицирование</w:t>
      </w:r>
      <w:proofErr w:type="spellEnd"/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драма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тизация музыкальных произведений, импровизация, музы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кально-пластическое движение и др.);</w:t>
      </w:r>
    </w:p>
    <w:p w:rsidR="00B04787" w:rsidRPr="00701025" w:rsidRDefault="00B04787" w:rsidP="00A241C6">
      <w:pPr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 эстетического отношения к миру, критичес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кого восприятия музыкальной информации, развитие творчес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ких способностей в многообразных видах музыкальной дея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тельности, связанной с театром, кино, литературой, живо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писью;</w:t>
      </w:r>
    </w:p>
    <w:p w:rsidR="00B04787" w:rsidRPr="00701025" w:rsidRDefault="00B04787" w:rsidP="00A241C6">
      <w:pPr>
        <w:tabs>
          <w:tab w:val="left" w:pos="5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расширение музыкального и общего культурного круго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04787" w:rsidRPr="00701025" w:rsidRDefault="00B04787" w:rsidP="00A241C6">
      <w:pPr>
        <w:tabs>
          <w:tab w:val="left" w:pos="5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овладение основами музыкальной грамотности: способ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ностью эмоционально воспринимать музыку как живое образ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ное искусство во взаимосвязи с жизнью, со специальной тер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B04787" w:rsidRPr="00701025" w:rsidRDefault="00B04787" w:rsidP="00A241C6">
      <w:pPr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приобретение устойчивых навыков самостоятельной, це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ленаправленной и содержательной музыкально-учебной дея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тельности, включая информационно-коммуникационные тех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нологии;</w:t>
      </w:r>
    </w:p>
    <w:p w:rsidR="00B04787" w:rsidRPr="00701025" w:rsidRDefault="00B04787" w:rsidP="00497213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сотрудничество в ходе реализации коллективных творчес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ких проектов, решения различных музыкально-творческих задач.</w:t>
      </w:r>
      <w:r w:rsidRPr="00701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C3EA1" w:rsidRPr="00701025" w:rsidRDefault="004C3EA1" w:rsidP="00B04787">
      <w:pPr>
        <w:spacing w:after="0" w:line="270" w:lineRule="atLeast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4787" w:rsidRPr="00701025" w:rsidRDefault="00937750" w:rsidP="00701025">
      <w:pPr>
        <w:spacing w:after="0" w:line="270" w:lineRule="atLeast"/>
        <w:ind w:firstLine="85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04787" w:rsidRPr="00701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04787" w:rsidRPr="0070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B04787" w:rsidRPr="00701025" w:rsidRDefault="00B04787" w:rsidP="00B04787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787" w:rsidRPr="00701025" w:rsidRDefault="00701025" w:rsidP="00B0478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04787" w:rsidRPr="0070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учебным планом в 6-х классах на учебн</w:t>
      </w:r>
      <w:r w:rsidR="00C65D98" w:rsidRPr="0070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предмет «Музыка» отводится 34 часа</w:t>
      </w:r>
      <w:r w:rsidR="00B04787" w:rsidRPr="0070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 расчета 1 час в неделю).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B04787" w:rsidRPr="00701025" w:rsidRDefault="00B04787" w:rsidP="00B0478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</w:t>
      </w:r>
      <w:r w:rsidRPr="0070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параллельного и методически целесообразного литературного и изобразительного рядов. В программе для 6-х классов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62D87" w:rsidRPr="00701025" w:rsidRDefault="00062D87" w:rsidP="000A0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62D87" w:rsidRPr="00701025" w:rsidRDefault="00062D87" w:rsidP="00062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Раздел 1.  Мир образов вокальн</w:t>
      </w:r>
      <w:r w:rsidR="00C6317E" w:rsidRPr="007010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ой и инструментальной музыки (16</w:t>
      </w:r>
      <w:r w:rsidRPr="007010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ч)</w:t>
      </w:r>
    </w:p>
    <w:p w:rsidR="00BF24C1" w:rsidRPr="00701025" w:rsidRDefault="00BF24C1" w:rsidP="000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62D87" w:rsidRPr="00701025" w:rsidRDefault="00062D87" w:rsidP="000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062D87" w:rsidRPr="00701025" w:rsidRDefault="00062D87" w:rsidP="000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Музыка Древней Руси. Образы народного искусства. Фольклорные образы в творчестве композиторов. Образы русской духовной и светской музы</w:t>
      </w:r>
      <w:r w:rsidR="00C65D98"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ки (знаменный распев, </w:t>
      </w:r>
      <w:proofErr w:type="spellStart"/>
      <w:r w:rsidR="00C65D98"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партесное</w:t>
      </w:r>
      <w:proofErr w:type="spellEnd"/>
      <w:r w:rsidR="00C65D98"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пение, духовный концерт). Образы западноевропейской духовной и светской музыки (хорал, токката, фуга, кантата, реквием). Полифония и гомофония.</w:t>
      </w:r>
    </w:p>
    <w:p w:rsidR="00062D87" w:rsidRPr="00701025" w:rsidRDefault="00062D87" w:rsidP="000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Авторская песня — прошлое и настоящее. Джаз — искусство XX в. (спиричуэл, блюз, современные джазовые обработки).</w:t>
      </w:r>
    </w:p>
    <w:p w:rsidR="00062D87" w:rsidRPr="00701025" w:rsidRDefault="00062D87" w:rsidP="000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Взаимодействие различных видов искусства в раскрытии образного строя музыкальных произведений.</w:t>
      </w:r>
    </w:p>
    <w:p w:rsidR="00062D87" w:rsidRPr="00701025" w:rsidRDefault="00062D87" w:rsidP="000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Использование различных форм </w:t>
      </w:r>
      <w:proofErr w:type="spellStart"/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музицирования</w:t>
      </w:r>
      <w:proofErr w:type="spellEnd"/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творческих заданий в освоении содержания музыкальных образов.</w:t>
      </w:r>
    </w:p>
    <w:p w:rsidR="00062D87" w:rsidRPr="00701025" w:rsidRDefault="00062D87" w:rsidP="000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62D87" w:rsidRPr="00701025" w:rsidRDefault="00062D87" w:rsidP="00062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Раздел 2.   Мир образов кам</w:t>
      </w:r>
      <w:r w:rsidR="00C6317E" w:rsidRPr="007010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ерной и симфонической музыки (18</w:t>
      </w:r>
      <w:r w:rsidRPr="007010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ч)</w:t>
      </w:r>
    </w:p>
    <w:p w:rsidR="00BF24C1" w:rsidRPr="00701025" w:rsidRDefault="00BF24C1" w:rsidP="000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62D87" w:rsidRPr="00701025" w:rsidRDefault="00062D87" w:rsidP="000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062D87" w:rsidRPr="00701025" w:rsidRDefault="00062D87" w:rsidP="000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062D87" w:rsidRPr="00701025" w:rsidRDefault="00062D87" w:rsidP="000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Современная трактовка классических сюжетов и образов: мюзикл, рок-опера, киномузыка.</w:t>
      </w:r>
    </w:p>
    <w:p w:rsidR="00062D87" w:rsidRPr="00701025" w:rsidRDefault="00062D87" w:rsidP="000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Использование различных форм </w:t>
      </w:r>
      <w:proofErr w:type="spellStart"/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музицирования</w:t>
      </w:r>
      <w:proofErr w:type="spellEnd"/>
      <w:r w:rsidRPr="00701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творческих заданий в освоении учащимися содержания музыкальных образов.</w:t>
      </w:r>
      <w:r w:rsidRPr="0070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рабочей программе учтен национально-региональный компонент, который предусматривает знакомство обучающихся с музыкальными традициями, инструментальной музыкой и песнями народов Крыма и составляет 10% учебного времени.</w:t>
      </w:r>
    </w:p>
    <w:p w:rsidR="00062D87" w:rsidRPr="00701025" w:rsidRDefault="00062D87" w:rsidP="00062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6 класса в учебни</w:t>
      </w:r>
      <w:r w:rsidR="0070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«Музыка» введен раздел </w:t>
      </w:r>
      <w:r w:rsidRPr="0070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«Исследовательский проект».</w:t>
      </w:r>
      <w:r w:rsidRPr="0070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проектов ориентиру</w:t>
      </w:r>
      <w:r w:rsidRPr="007010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учащихся на постижение в индивидуальной и коллективной деятельности вечных тем искусства и жизни. </w:t>
      </w:r>
    </w:p>
    <w:p w:rsidR="00062D87" w:rsidRPr="00701025" w:rsidRDefault="00062D87" w:rsidP="00062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предлагаемых проектах могут взаимодействовать такие формы урочной и внеурочной деятельности учащихся, как индивидуальное и коллективное </w:t>
      </w:r>
      <w:proofErr w:type="spellStart"/>
      <w:r w:rsidRPr="007010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70102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театрализа</w:t>
      </w:r>
      <w:r w:rsidRPr="007010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(драматизация) художественных произведений, жизнен</w:t>
      </w:r>
      <w:r w:rsidRPr="007010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впечатлений школьников, творческие работы: изготовле</w:t>
      </w:r>
      <w:r w:rsidRPr="007010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альбомов, газет, составление коллекций, съемка видео</w:t>
      </w:r>
      <w:r w:rsidRPr="007010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фильмов, рисование, конструирование, литературное твор</w:t>
      </w:r>
      <w:r w:rsidRPr="007010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чество (стихи, проза, эссе) и др. </w:t>
      </w:r>
    </w:p>
    <w:p w:rsidR="00062D87" w:rsidRDefault="00062D87" w:rsidP="00062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Итогом деятельности по проекту может стать письменная творческая работа учащихся, которую они публично защища</w:t>
      </w:r>
      <w:r w:rsidRPr="007010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ют.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</w:t>
      </w:r>
    </w:p>
    <w:p w:rsidR="009D4A57" w:rsidRDefault="009D4A57" w:rsidP="00062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57" w:rsidRPr="00701025" w:rsidRDefault="009D4A57" w:rsidP="00062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35" w:rsidRPr="00A241C6" w:rsidRDefault="00C6317E" w:rsidP="00A241C6">
      <w:pPr>
        <w:tabs>
          <w:tab w:val="left" w:pos="562"/>
        </w:tabs>
        <w:spacing w:after="156" w:line="240" w:lineRule="auto"/>
        <w:ind w:left="320" w:right="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0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010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Тематическое планирование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916"/>
        <w:gridCol w:w="5996"/>
        <w:gridCol w:w="1560"/>
        <w:gridCol w:w="1984"/>
      </w:tblGrid>
      <w:tr w:rsidR="000A0217" w:rsidRPr="00701025" w:rsidTr="000A0217">
        <w:trPr>
          <w:trHeight w:val="1390"/>
        </w:trPr>
        <w:tc>
          <w:tcPr>
            <w:tcW w:w="916" w:type="dxa"/>
          </w:tcPr>
          <w:p w:rsidR="000A0217" w:rsidRPr="00701025" w:rsidRDefault="000A0217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№ урока</w:t>
            </w:r>
          </w:p>
        </w:tc>
        <w:tc>
          <w:tcPr>
            <w:tcW w:w="5996" w:type="dxa"/>
          </w:tcPr>
          <w:p w:rsidR="000A0217" w:rsidRDefault="000A0217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0A0217" w:rsidRPr="00701025" w:rsidRDefault="000A0217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0A0217" w:rsidRDefault="000A0217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0A0217" w:rsidRPr="00701025" w:rsidRDefault="000A0217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0A0217" w:rsidRPr="000A0217" w:rsidRDefault="000A0217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A0217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C7BE8" w:rsidRPr="00701025" w:rsidTr="000A0217">
        <w:tc>
          <w:tcPr>
            <w:tcW w:w="8472" w:type="dxa"/>
            <w:gridSpan w:val="3"/>
          </w:tcPr>
          <w:p w:rsidR="008C7BE8" w:rsidRPr="00701025" w:rsidRDefault="000A0217" w:rsidP="000A021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Раздел 1. </w:t>
            </w:r>
            <w:r w:rsidR="008C7BE8" w:rsidRPr="007010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“</w:t>
            </w:r>
            <w:r w:rsidR="008C7BE8" w:rsidRPr="0070102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Мир образов вокальной и инструментальной музыки</w:t>
            </w:r>
            <w:r w:rsidR="008C7BE8" w:rsidRPr="007010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” (16 часов)</w:t>
            </w:r>
          </w:p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7BE8" w:rsidRPr="000A0217" w:rsidRDefault="00420C7C" w:rsidP="00C92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A0217">
              <w:rPr>
                <w:rFonts w:ascii="Times New Roman" w:hAnsi="Times New Roman" w:cs="Times New Roman"/>
                <w:b/>
                <w:sz w:val="24"/>
                <w:szCs w:val="24"/>
              </w:rPr>
              <w:t>2,3,4.5,6,7,8</w:t>
            </w:r>
          </w:p>
        </w:tc>
      </w:tr>
      <w:tr w:rsidR="008C7BE8" w:rsidRPr="00701025" w:rsidTr="000A0217">
        <w:trPr>
          <w:trHeight w:val="63"/>
        </w:trPr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Образы романсов и песен русских композиторов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Уноси мое сердце в звенящую даль…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Обряды и обычаи в фольклоре и в творчестве композиторов. Вечные истоки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Образы песен зарубежных композиторов. Искусство прекрасного пения. Мир чарующих звуков.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Старинной песни мир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Образы русской народной и духовной музыки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Образы русской народной и духовной музыки. Духовный концерт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Фрески Софии Киевской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«Перезвоны» В. Гаврилин. Молитва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Образы духовной музыки Западной Европы «Небесное и земное» в музыке Баха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Образы </w:t>
            </w: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духовной музыки Западной Европы. Мастер полифонии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5996" w:type="dxa"/>
          </w:tcPr>
          <w:p w:rsidR="008C7BE8" w:rsidRPr="00701025" w:rsidRDefault="008C7BE8" w:rsidP="0018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Образы скорби и печали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AC188E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16           </w:t>
            </w:r>
          </w:p>
        </w:tc>
        <w:tc>
          <w:tcPr>
            <w:tcW w:w="5996" w:type="dxa"/>
          </w:tcPr>
          <w:p w:rsidR="008C7BE8" w:rsidRDefault="008C7BE8" w:rsidP="00C631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Авторская музыка: прошлое и настоящее </w:t>
            </w:r>
          </w:p>
          <w:p w:rsidR="008C7BE8" w:rsidRPr="00701025" w:rsidRDefault="008C7BE8" w:rsidP="00C6317E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60" w:type="dxa"/>
          </w:tcPr>
          <w:p w:rsidR="008C7BE8" w:rsidRPr="00701025" w:rsidRDefault="008C7BE8" w:rsidP="00C6317E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7BE8" w:rsidRPr="00701025" w:rsidRDefault="008C7BE8" w:rsidP="00C6317E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8472" w:type="dxa"/>
            <w:gridSpan w:val="3"/>
          </w:tcPr>
          <w:p w:rsidR="008C7BE8" w:rsidRDefault="008C7BE8" w:rsidP="003F2F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2</w:t>
            </w:r>
            <w:r w:rsidR="00E4641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bookmarkStart w:id="0" w:name="_GoBack"/>
            <w:bookmarkEnd w:id="0"/>
            <w:r w:rsidRPr="007010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“</w:t>
            </w:r>
            <w:r w:rsidRPr="0070102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Мир о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бразов камерной и симфонической</w:t>
            </w:r>
            <w:r w:rsidRPr="0070102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музыки</w:t>
            </w:r>
            <w:r w:rsidR="00E4641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0102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(18 часов)</w:t>
            </w:r>
          </w:p>
          <w:p w:rsidR="008C7BE8" w:rsidRPr="00701025" w:rsidRDefault="008C7BE8" w:rsidP="000A021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7BE8" w:rsidRPr="000A0217" w:rsidRDefault="000A0217" w:rsidP="003F2F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A0217">
              <w:rPr>
                <w:rFonts w:ascii="Times New Roman" w:hAnsi="Times New Roman" w:cs="Times New Roman"/>
                <w:b/>
                <w:sz w:val="24"/>
                <w:szCs w:val="24"/>
              </w:rPr>
              <w:t>2,3,4.5,6,7,8</w:t>
            </w: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</w:t>
            </w:r>
          </w:p>
        </w:tc>
        <w:tc>
          <w:tcPr>
            <w:tcW w:w="5996" w:type="dxa"/>
          </w:tcPr>
          <w:p w:rsidR="008C7BE8" w:rsidRPr="00701025" w:rsidRDefault="008C7BE8" w:rsidP="0018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Джаз – искусство 20 века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5996" w:type="dxa"/>
          </w:tcPr>
          <w:p w:rsidR="008C7BE8" w:rsidRPr="00701025" w:rsidRDefault="008C7BE8" w:rsidP="00391A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Вечные темы искусства и жизни. Могучее царство Шопена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Вдали от Родины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Ночной пейзаж. Ноктюрн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</w:t>
            </w:r>
          </w:p>
        </w:tc>
        <w:tc>
          <w:tcPr>
            <w:tcW w:w="5996" w:type="dxa"/>
          </w:tcPr>
          <w:p w:rsidR="008C7BE8" w:rsidRPr="00701025" w:rsidRDefault="008C7BE8" w:rsidP="00391A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Космический пейзаж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23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Образы симфонической музыки. Музыкальные иллюстрации. «Метель»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</w:t>
            </w:r>
          </w:p>
        </w:tc>
        <w:tc>
          <w:tcPr>
            <w:tcW w:w="5996" w:type="dxa"/>
          </w:tcPr>
          <w:p w:rsidR="008C7BE8" w:rsidRPr="00701025" w:rsidRDefault="008C7BE8" w:rsidP="00391A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Симфоническое развитие музыкальных образов 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Связь времен 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</w:t>
            </w:r>
          </w:p>
        </w:tc>
        <w:tc>
          <w:tcPr>
            <w:tcW w:w="5996" w:type="dxa"/>
          </w:tcPr>
          <w:p w:rsidR="008C7BE8" w:rsidRPr="00701025" w:rsidRDefault="008C7BE8" w:rsidP="00391A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Программная увертюра. Образы борьбы и победы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96" w:type="dxa"/>
          </w:tcPr>
          <w:p w:rsidR="008C7BE8" w:rsidRPr="00701025" w:rsidRDefault="008C7BE8" w:rsidP="00391A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Увертюра – фантазия «Ромео и Джульетта» П.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Чайковский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</w:t>
            </w:r>
          </w:p>
        </w:tc>
        <w:tc>
          <w:tcPr>
            <w:tcW w:w="5996" w:type="dxa"/>
          </w:tcPr>
          <w:p w:rsidR="008C7BE8" w:rsidRPr="00701025" w:rsidRDefault="008C7BE8" w:rsidP="00391A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Мир музыкального театра. Балет «Ромео и Джульетта» С.</w:t>
            </w:r>
            <w:r w:rsidR="00E4641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С.</w:t>
            </w:r>
            <w:r w:rsidR="00E4641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Прокофьев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 имя любви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Мир музыкального театра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Образы киномузыки. Музыка в отечественном кино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Музыка моего края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Музыка моего края. Итоговый урок.</w:t>
            </w: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8C7BE8" w:rsidRPr="00701025" w:rsidTr="000A0217">
        <w:tc>
          <w:tcPr>
            <w:tcW w:w="916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5996" w:type="dxa"/>
          </w:tcPr>
          <w:p w:rsidR="008C7BE8" w:rsidRPr="00701025" w:rsidRDefault="008C7BE8" w:rsidP="003F2F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C7BE8" w:rsidRPr="00701025" w:rsidRDefault="008C7BE8" w:rsidP="003F2F7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</w:tbl>
    <w:p w:rsidR="00E91F7D" w:rsidRDefault="00E91F7D" w:rsidP="00E9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F7D" w:rsidRDefault="00E91F7D" w:rsidP="00E9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91F7D" w:rsidRDefault="00E91F7D" w:rsidP="00E9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1763" w:rsidRDefault="00EF1763" w:rsidP="009D4A57">
      <w:pPr>
        <w:ind w:hanging="426"/>
      </w:pPr>
    </w:p>
    <w:sectPr w:rsidR="00EF1763" w:rsidSect="008777A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D8E608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90000AE"/>
    <w:multiLevelType w:val="multilevel"/>
    <w:tmpl w:val="7A7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45D03"/>
    <w:multiLevelType w:val="hybridMultilevel"/>
    <w:tmpl w:val="421A56BC"/>
    <w:lvl w:ilvl="0" w:tplc="D97CE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A0212"/>
    <w:multiLevelType w:val="hybridMultilevel"/>
    <w:tmpl w:val="8136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45"/>
    <w:rsid w:val="00033457"/>
    <w:rsid w:val="000373E5"/>
    <w:rsid w:val="00062D87"/>
    <w:rsid w:val="000A0217"/>
    <w:rsid w:val="00123C94"/>
    <w:rsid w:val="00136743"/>
    <w:rsid w:val="00182615"/>
    <w:rsid w:val="00194845"/>
    <w:rsid w:val="001C4FC5"/>
    <w:rsid w:val="002B02CF"/>
    <w:rsid w:val="003505A6"/>
    <w:rsid w:val="00391A35"/>
    <w:rsid w:val="003F2774"/>
    <w:rsid w:val="00420C7C"/>
    <w:rsid w:val="00497213"/>
    <w:rsid w:val="004C3EA1"/>
    <w:rsid w:val="00563B75"/>
    <w:rsid w:val="00566CE4"/>
    <w:rsid w:val="005A61B2"/>
    <w:rsid w:val="005A7675"/>
    <w:rsid w:val="005F30E6"/>
    <w:rsid w:val="006A23D3"/>
    <w:rsid w:val="006B0001"/>
    <w:rsid w:val="00701025"/>
    <w:rsid w:val="00760D8A"/>
    <w:rsid w:val="007D1F35"/>
    <w:rsid w:val="00870465"/>
    <w:rsid w:val="008777A5"/>
    <w:rsid w:val="008C7BE8"/>
    <w:rsid w:val="008F5944"/>
    <w:rsid w:val="00937750"/>
    <w:rsid w:val="00965D0C"/>
    <w:rsid w:val="009D4A57"/>
    <w:rsid w:val="00A05BE4"/>
    <w:rsid w:val="00A241C6"/>
    <w:rsid w:val="00AA5676"/>
    <w:rsid w:val="00AC188E"/>
    <w:rsid w:val="00AC6E84"/>
    <w:rsid w:val="00B04787"/>
    <w:rsid w:val="00B04E4E"/>
    <w:rsid w:val="00B8534D"/>
    <w:rsid w:val="00BD26B6"/>
    <w:rsid w:val="00BF24C1"/>
    <w:rsid w:val="00C6317E"/>
    <w:rsid w:val="00C65D98"/>
    <w:rsid w:val="00C73A72"/>
    <w:rsid w:val="00C929E6"/>
    <w:rsid w:val="00CD4B36"/>
    <w:rsid w:val="00CE496E"/>
    <w:rsid w:val="00D70F5F"/>
    <w:rsid w:val="00E17478"/>
    <w:rsid w:val="00E4641B"/>
    <w:rsid w:val="00E63551"/>
    <w:rsid w:val="00E749ED"/>
    <w:rsid w:val="00E75DFB"/>
    <w:rsid w:val="00E91F7D"/>
    <w:rsid w:val="00EA5185"/>
    <w:rsid w:val="00EE64C5"/>
    <w:rsid w:val="00EF1763"/>
    <w:rsid w:val="00F15625"/>
    <w:rsid w:val="00F83EC8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0EFF7-EB43-427D-B546-D7CB6AF0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F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777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rsid w:val="008777A5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777A5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c13">
    <w:name w:val="c13"/>
    <w:basedOn w:val="a0"/>
    <w:rsid w:val="008777A5"/>
  </w:style>
  <w:style w:type="character" w:styleId="aa">
    <w:name w:val="Hyperlink"/>
    <w:basedOn w:val="a0"/>
    <w:uiPriority w:val="99"/>
    <w:unhideWhenUsed/>
    <w:rsid w:val="008777A5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777A5"/>
    <w:rPr>
      <w:b/>
      <w:bCs/>
    </w:rPr>
  </w:style>
  <w:style w:type="character" w:customStyle="1" w:styleId="c7">
    <w:name w:val="c7"/>
    <w:basedOn w:val="a0"/>
    <w:uiPriority w:val="99"/>
    <w:rsid w:val="00760D8A"/>
    <w:rPr>
      <w:rFonts w:cs="Times New Roman"/>
    </w:rPr>
  </w:style>
  <w:style w:type="character" w:customStyle="1" w:styleId="c1">
    <w:name w:val="c1"/>
    <w:basedOn w:val="a0"/>
    <w:uiPriority w:val="99"/>
    <w:rsid w:val="00760D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EtYdys0C2HKCTD/V/aKC7KZSPJIhc/uEt/Z5kr6l48M=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6irpSaSb/g6UTIhe//b+SevPuisYn/pd3GY9XatCIAk=</DigestValue>
    </Reference>
  </SignedInfo>
  <SignatureValue>TVksONz15JQUrFjP8Rz877B4kHGRlUbznL4hU4Bhq3QIJogIV06rGsgcVZR4rVK0roGmhOgImntw
smYpbVoOeK4/XwCfLockFiowdvX0AEIj7Fi9eUQ7iTBkJb0Eu7WYknWTPhpuZLf22rkwlaHfXqWB
UASnqWaLc2vtHv0XvhRBvYsAcj1s3KQTJgap403ws/KpmVUlwK35dFniqGKcAoOdWegrgj8m61jZ
sQgx4D4sN0XDbJBY87/IIz8SKOzZI3FVDBPPCIlmV7TE6fLAi4HXf5O8otmPFc1BigqKUp6h/aoL
6M2rUH099t8Pbc1DV0C0MB2BYGk88BLo0hTGSA==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u7vjLiyp7Pb4DuZb/GrdgmpY06KPoI104Mpddc6Nap0=</DigestValue>
      </Reference>
      <Reference URI="/word/document.xml?ContentType=application/vnd.openxmlformats-officedocument.wordprocessingml.document.main+xml">
        <DigestMethod Algorithm="http://www.w3.org/2001/04/xmlenc#sha256"/>
        <DigestValue>wOF688VI1D3Z0DQ0XmbrMsOdZPVyTXfstf6+CA3IwCw=</DigestValue>
      </Reference>
      <Reference URI="/word/fontTable.xml?ContentType=application/vnd.openxmlformats-officedocument.wordprocessingml.fontTable+xml">
        <DigestMethod Algorithm="http://www.w3.org/2001/04/xmlenc#sha256"/>
        <DigestValue>7GF6kP5pDP6jTIPPaG1yOwCNuwMvuifjq8KSUhjmEAU=</DigestValue>
      </Reference>
      <Reference URI="/word/numbering.xml?ContentType=application/vnd.openxmlformats-officedocument.wordprocessingml.numbering+xml">
        <DigestMethod Algorithm="http://www.w3.org/2001/04/xmlenc#sha256"/>
        <DigestValue>KRBs2zT4DZT+xpjrB4QsgamLcd+XJwwURQ+V9rguFWA=</DigestValue>
      </Reference>
      <Reference URI="/word/settings.xml?ContentType=application/vnd.openxmlformats-officedocument.wordprocessingml.settings+xml">
        <DigestMethod Algorithm="http://www.w3.org/2001/04/xmlenc#sha256"/>
        <DigestValue>sZVLJpYym8Cp0Sq5xer4ODMqWqXzXlwSCWV2X6KLAPQ=</DigestValue>
      </Reference>
      <Reference URI="/word/styles.xml?ContentType=application/vnd.openxmlformats-officedocument.wordprocessingml.styles+xml">
        <DigestMethod Algorithm="http://www.w3.org/2001/04/xmlenc#sha256"/>
        <DigestValue>u1FX7CH+tChFCfAu5TlkCFDuCcQ1OvwLxhJQoxv+dmY=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NOFYvmFlMJ8cV4patPgc24NmTCCbYneQqNYiqLU/Zf8=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2021-11-07T14:04:55Z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2021-11-07T14:04:55Z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C57F-283E-4C4C-BF74-A26D62E4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43</cp:revision>
  <cp:lastPrinted>2021-09-15T20:00:00Z</cp:lastPrinted>
  <dcterms:created xsi:type="dcterms:W3CDTF">2015-08-25T04:39:00Z</dcterms:created>
  <dcterms:modified xsi:type="dcterms:W3CDTF">2021-10-28T16:13:00Z</dcterms:modified>
</cp:coreProperties>
</file>